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DC6A5" w14:textId="2C088B03" w:rsidR="00D445BA" w:rsidRPr="00077B16" w:rsidRDefault="00D445BA" w:rsidP="008E7FA8">
      <w:pPr>
        <w:spacing w:before="240" w:after="60" w:line="36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077B16">
        <w:rPr>
          <w:rFonts w:ascii="Arial" w:hAnsi="Arial" w:cs="Arial"/>
          <w:b/>
          <w:sz w:val="28"/>
          <w:szCs w:val="28"/>
        </w:rPr>
        <w:t>Cellular pathology audit template</w:t>
      </w:r>
    </w:p>
    <w:p w14:paraId="4902679E" w14:textId="77777777" w:rsidR="009F45A0" w:rsidRPr="00077B16" w:rsidRDefault="009F45A0">
      <w:pPr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37"/>
        <w:gridCol w:w="7891"/>
      </w:tblGrid>
      <w:tr w:rsidR="009F45A0" w:rsidRPr="00077B16" w14:paraId="12ECF8AC" w14:textId="77777777" w:rsidTr="0025747C">
        <w:trPr>
          <w:trHeight w:val="78"/>
        </w:trPr>
        <w:tc>
          <w:tcPr>
            <w:tcW w:w="1668" w:type="dxa"/>
          </w:tcPr>
          <w:p w14:paraId="7C4DE964" w14:textId="77777777" w:rsidR="009F45A0" w:rsidRPr="009349D7" w:rsidRDefault="009F45A0" w:rsidP="009349D7">
            <w:pPr>
              <w:spacing w:before="60" w:after="60" w:line="360" w:lineRule="auto"/>
              <w:ind w:left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349D7">
              <w:rPr>
                <w:rFonts w:ascii="Arial" w:hAnsi="Arial" w:cs="Arial"/>
                <w:b/>
                <w:sz w:val="24"/>
                <w:szCs w:val="24"/>
              </w:rPr>
              <w:t xml:space="preserve">Date of completion </w:t>
            </w:r>
          </w:p>
        </w:tc>
        <w:tc>
          <w:tcPr>
            <w:tcW w:w="8186" w:type="dxa"/>
          </w:tcPr>
          <w:p w14:paraId="53FFAF17" w14:textId="77777777" w:rsidR="009F45A0" w:rsidRPr="009349D7" w:rsidRDefault="009F45A0" w:rsidP="009349D7">
            <w:pPr>
              <w:spacing w:before="60" w:after="60" w:line="360" w:lineRule="auto"/>
              <w:ind w:left="0"/>
              <w:jc w:val="lef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349D7">
              <w:rPr>
                <w:rFonts w:ascii="Arial" w:hAnsi="Arial" w:cs="Arial"/>
                <w:color w:val="FF0000"/>
                <w:sz w:val="24"/>
                <w:szCs w:val="24"/>
              </w:rPr>
              <w:t>(To be inserted when completed)</w:t>
            </w:r>
          </w:p>
        </w:tc>
      </w:tr>
      <w:tr w:rsidR="009F45A0" w:rsidRPr="00077B16" w14:paraId="72BD2C84" w14:textId="77777777" w:rsidTr="0025747C">
        <w:trPr>
          <w:trHeight w:val="469"/>
        </w:trPr>
        <w:tc>
          <w:tcPr>
            <w:tcW w:w="1668" w:type="dxa"/>
          </w:tcPr>
          <w:p w14:paraId="280CA6DE" w14:textId="77777777" w:rsidR="009F45A0" w:rsidRPr="009349D7" w:rsidRDefault="009F45A0" w:rsidP="009349D7">
            <w:pPr>
              <w:spacing w:before="60" w:after="60" w:line="360" w:lineRule="auto"/>
              <w:ind w:left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349D7">
              <w:rPr>
                <w:rFonts w:ascii="Arial" w:hAnsi="Arial" w:cs="Arial"/>
                <w:b/>
                <w:sz w:val="24"/>
                <w:szCs w:val="24"/>
              </w:rPr>
              <w:t>Name of lead author/</w:t>
            </w:r>
            <w:r w:rsidR="000254DC" w:rsidRPr="009349D7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9349D7">
              <w:rPr>
                <w:rFonts w:ascii="Arial" w:hAnsi="Arial" w:cs="Arial"/>
                <w:b/>
                <w:sz w:val="24"/>
                <w:szCs w:val="24"/>
              </w:rPr>
              <w:t>participants</w:t>
            </w:r>
          </w:p>
        </w:tc>
        <w:tc>
          <w:tcPr>
            <w:tcW w:w="8186" w:type="dxa"/>
          </w:tcPr>
          <w:p w14:paraId="086A57F6" w14:textId="77777777" w:rsidR="009F45A0" w:rsidRPr="009349D7" w:rsidRDefault="009F45A0" w:rsidP="009349D7">
            <w:pPr>
              <w:spacing w:before="60" w:after="60" w:line="360" w:lineRule="auto"/>
              <w:ind w:left="0"/>
              <w:jc w:val="lef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349D7">
              <w:rPr>
                <w:rFonts w:ascii="Arial" w:hAnsi="Arial" w:cs="Arial"/>
                <w:color w:val="FF0000"/>
                <w:sz w:val="24"/>
                <w:szCs w:val="24"/>
              </w:rPr>
              <w:t>(To be inserted)</w:t>
            </w:r>
          </w:p>
        </w:tc>
      </w:tr>
      <w:tr w:rsidR="009F45A0" w:rsidRPr="00077B16" w14:paraId="3ED98884" w14:textId="77777777" w:rsidTr="0025747C">
        <w:trPr>
          <w:trHeight w:val="58"/>
        </w:trPr>
        <w:tc>
          <w:tcPr>
            <w:tcW w:w="1668" w:type="dxa"/>
          </w:tcPr>
          <w:p w14:paraId="5E61ADFA" w14:textId="77777777" w:rsidR="009F45A0" w:rsidRPr="009349D7" w:rsidRDefault="009F45A0" w:rsidP="009349D7">
            <w:pPr>
              <w:spacing w:before="60" w:after="60" w:line="360" w:lineRule="auto"/>
              <w:ind w:left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349D7">
              <w:rPr>
                <w:rFonts w:ascii="Arial" w:hAnsi="Arial" w:cs="Arial"/>
                <w:b/>
                <w:sz w:val="24"/>
                <w:szCs w:val="24"/>
              </w:rPr>
              <w:t>Specialty</w:t>
            </w:r>
          </w:p>
        </w:tc>
        <w:tc>
          <w:tcPr>
            <w:tcW w:w="8186" w:type="dxa"/>
          </w:tcPr>
          <w:p w14:paraId="645C2A8E" w14:textId="77777777" w:rsidR="009F45A0" w:rsidRPr="009349D7" w:rsidRDefault="009D5967" w:rsidP="009349D7">
            <w:pPr>
              <w:spacing w:before="60" w:after="60" w:line="360" w:lineRule="auto"/>
              <w:ind w:left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9D7">
              <w:rPr>
                <w:rFonts w:ascii="Arial" w:hAnsi="Arial" w:cs="Arial"/>
                <w:color w:val="000000"/>
                <w:sz w:val="24"/>
                <w:szCs w:val="24"/>
              </w:rPr>
              <w:t>Musculoskeletal pathology</w:t>
            </w:r>
          </w:p>
        </w:tc>
      </w:tr>
      <w:tr w:rsidR="00690DA4" w:rsidRPr="00077B16" w14:paraId="13EFC558" w14:textId="77777777" w:rsidTr="0025747C">
        <w:trPr>
          <w:trHeight w:val="469"/>
        </w:trPr>
        <w:tc>
          <w:tcPr>
            <w:tcW w:w="1668" w:type="dxa"/>
          </w:tcPr>
          <w:p w14:paraId="3A56FE41" w14:textId="77777777" w:rsidR="00690DA4" w:rsidRPr="009349D7" w:rsidRDefault="00690DA4" w:rsidP="009349D7">
            <w:pPr>
              <w:spacing w:before="60" w:after="60" w:line="360" w:lineRule="auto"/>
              <w:ind w:left="0"/>
              <w:jc w:val="left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349D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Title</w:t>
            </w:r>
          </w:p>
        </w:tc>
        <w:tc>
          <w:tcPr>
            <w:tcW w:w="8186" w:type="dxa"/>
          </w:tcPr>
          <w:p w14:paraId="557F6919" w14:textId="09606B19" w:rsidR="00690DA4" w:rsidRPr="009349D7" w:rsidRDefault="00EA77C0" w:rsidP="00781C28">
            <w:pPr>
              <w:spacing w:before="60" w:after="60" w:line="360" w:lineRule="auto"/>
              <w:ind w:left="0"/>
              <w:jc w:val="left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349D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An audit of t</w:t>
            </w:r>
            <w:r w:rsidR="00333833" w:rsidRPr="009349D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issue pathways for bone and soft tissue pathology</w:t>
            </w:r>
          </w:p>
        </w:tc>
      </w:tr>
      <w:tr w:rsidR="009F45A0" w:rsidRPr="00077B16" w14:paraId="2B750D7A" w14:textId="77777777" w:rsidTr="0025747C">
        <w:trPr>
          <w:trHeight w:val="469"/>
        </w:trPr>
        <w:tc>
          <w:tcPr>
            <w:tcW w:w="1668" w:type="dxa"/>
          </w:tcPr>
          <w:p w14:paraId="70726B9A" w14:textId="77777777" w:rsidR="009F45A0" w:rsidRPr="00DF4AF9" w:rsidRDefault="009F45A0" w:rsidP="009349D7">
            <w:pPr>
              <w:spacing w:before="60" w:after="60" w:line="360" w:lineRule="auto"/>
              <w:ind w:left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DF4AF9">
              <w:rPr>
                <w:rFonts w:ascii="Arial" w:hAnsi="Arial" w:cs="Arial"/>
                <w:b/>
                <w:sz w:val="24"/>
                <w:szCs w:val="24"/>
              </w:rPr>
              <w:t>Background</w:t>
            </w:r>
          </w:p>
        </w:tc>
        <w:tc>
          <w:tcPr>
            <w:tcW w:w="8186" w:type="dxa"/>
          </w:tcPr>
          <w:p w14:paraId="5B34A254" w14:textId="7CDEDC27" w:rsidR="00EE7FBC" w:rsidRPr="00EE7FBC" w:rsidRDefault="009A6A8F" w:rsidP="00843438">
            <w:pPr>
              <w:autoSpaceDE w:val="0"/>
              <w:autoSpaceDN w:val="0"/>
              <w:adjustRightInd w:val="0"/>
              <w:spacing w:before="60" w:after="60" w:line="360" w:lineRule="auto"/>
              <w:ind w:left="0" w:hanging="51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A536B8" w:rsidRPr="009349D7">
              <w:rPr>
                <w:rFonts w:ascii="Arial" w:hAnsi="Arial" w:cs="Arial"/>
                <w:i/>
                <w:sz w:val="24"/>
                <w:szCs w:val="24"/>
              </w:rPr>
              <w:t>Tissue pathways for bone and soft tissue patholog</w:t>
            </w:r>
            <w:r w:rsidR="001F18BD">
              <w:rPr>
                <w:rFonts w:ascii="Arial" w:hAnsi="Arial" w:cs="Arial"/>
                <w:i/>
                <w:sz w:val="24"/>
                <w:szCs w:val="24"/>
              </w:rPr>
              <w:t>y</w:t>
            </w:r>
            <w:r w:rsidR="00B24365" w:rsidRPr="00012345">
              <w:rPr>
                <w:rFonts w:ascii="Arial" w:hAnsi="Arial" w:cs="Arial"/>
                <w:iCs/>
                <w:sz w:val="24"/>
                <w:szCs w:val="24"/>
                <w:vertAlign w:val="superscript"/>
              </w:rPr>
              <w:t>1</w:t>
            </w:r>
            <w:r w:rsidR="001F18BD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EE7FBC" w:rsidRPr="00EE7FBC">
              <w:rPr>
                <w:rFonts w:ascii="Arial" w:hAnsi="Arial" w:cs="Arial"/>
                <w:iCs/>
                <w:sz w:val="24"/>
                <w:szCs w:val="24"/>
              </w:rPr>
              <w:t>provides guidance</w:t>
            </w:r>
            <w:r w:rsidR="00EE7FBC">
              <w:rPr>
                <w:rFonts w:ascii="Arial" w:hAnsi="Arial" w:cs="Arial"/>
                <w:iCs/>
                <w:sz w:val="24"/>
                <w:szCs w:val="24"/>
              </w:rPr>
              <w:t xml:space="preserve"> on </w:t>
            </w:r>
            <w:r w:rsidR="00E049B0" w:rsidRPr="00E049B0">
              <w:rPr>
                <w:rFonts w:ascii="Arial" w:hAnsi="Arial" w:cs="Arial"/>
                <w:iCs/>
                <w:sz w:val="24"/>
                <w:szCs w:val="24"/>
              </w:rPr>
              <w:t>achieving best practice in handling samples of bone, joints and other soft tissues sent for pathological assessment.</w:t>
            </w:r>
          </w:p>
          <w:p w14:paraId="7096DA58" w14:textId="1AD1E985" w:rsidR="0051663B" w:rsidRPr="00DF4AF9" w:rsidRDefault="0051663B" w:rsidP="00D3547C">
            <w:pPr>
              <w:autoSpaceDE w:val="0"/>
              <w:autoSpaceDN w:val="0"/>
              <w:adjustRightInd w:val="0"/>
              <w:spacing w:before="60" w:after="60" w:line="360" w:lineRule="auto"/>
              <w:ind w:left="0" w:hanging="5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F4AF9">
              <w:rPr>
                <w:rFonts w:ascii="Arial" w:hAnsi="Arial" w:cs="Arial"/>
                <w:sz w:val="24"/>
                <w:szCs w:val="24"/>
              </w:rPr>
              <w:t xml:space="preserve">The following are recommended by the RCPath as key performance indicators </w:t>
            </w:r>
            <w:r w:rsidR="00E13CF5" w:rsidRPr="00DF4AF9">
              <w:rPr>
                <w:rFonts w:ascii="Arial" w:hAnsi="Arial" w:cs="Arial"/>
                <w:sz w:val="24"/>
                <w:szCs w:val="24"/>
              </w:rPr>
              <w:t>(KPIs)</w:t>
            </w:r>
            <w:r w:rsidR="00390ACD" w:rsidRPr="00DF4AF9">
              <w:rPr>
                <w:rFonts w:ascii="Arial" w:hAnsi="Arial" w:cs="Arial"/>
                <w:sz w:val="24"/>
                <w:szCs w:val="24"/>
              </w:rPr>
              <w:t>,</w:t>
            </w:r>
            <w:r w:rsidR="00E13CF5" w:rsidRPr="00DF4A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90ACD" w:rsidRPr="00DF4AF9">
              <w:rPr>
                <w:rFonts w:ascii="Arial" w:hAnsi="Arial" w:cs="Arial"/>
                <w:sz w:val="24"/>
                <w:szCs w:val="24"/>
              </w:rPr>
              <w:t>s</w:t>
            </w:r>
            <w:r w:rsidRPr="00DF4AF9">
              <w:rPr>
                <w:rFonts w:ascii="Arial" w:hAnsi="Arial" w:cs="Arial"/>
                <w:sz w:val="24"/>
                <w:szCs w:val="24"/>
              </w:rPr>
              <w:t xml:space="preserve">ee </w:t>
            </w:r>
            <w:hyperlink r:id="rId11" w:history="1">
              <w:r w:rsidRPr="00DF4AF9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Key </w:t>
              </w:r>
              <w:r w:rsidR="00A91137" w:rsidRPr="00DF4AF9">
                <w:rPr>
                  <w:rStyle w:val="Hyperlink"/>
                  <w:rFonts w:ascii="Arial" w:hAnsi="Arial" w:cs="Arial"/>
                  <w:sz w:val="24"/>
                  <w:szCs w:val="24"/>
                </w:rPr>
                <w:t>P</w:t>
              </w:r>
              <w:r w:rsidRPr="00DF4AF9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erformance </w:t>
              </w:r>
              <w:r w:rsidR="00A91137" w:rsidRPr="00DF4AF9">
                <w:rPr>
                  <w:rStyle w:val="Hyperlink"/>
                  <w:rFonts w:ascii="Arial" w:hAnsi="Arial" w:cs="Arial"/>
                  <w:sz w:val="24"/>
                  <w:szCs w:val="24"/>
                </w:rPr>
                <w:t>I</w:t>
              </w:r>
              <w:r w:rsidRPr="00DF4AF9">
                <w:rPr>
                  <w:rStyle w:val="Hyperlink"/>
                  <w:rFonts w:ascii="Arial" w:hAnsi="Arial" w:cs="Arial"/>
                  <w:sz w:val="24"/>
                  <w:szCs w:val="24"/>
                </w:rPr>
                <w:t>ndicators</w:t>
              </w:r>
              <w:r w:rsidR="002A293B" w:rsidRPr="00DF4AF9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 </w:t>
              </w:r>
              <w:r w:rsidRPr="00DF4AF9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– </w:t>
              </w:r>
              <w:r w:rsidR="00A91137" w:rsidRPr="00DF4AF9">
                <w:rPr>
                  <w:rStyle w:val="Hyperlink"/>
                  <w:rFonts w:ascii="Arial" w:hAnsi="Arial" w:cs="Arial"/>
                  <w:sz w:val="24"/>
                  <w:szCs w:val="24"/>
                </w:rPr>
                <w:t>P</w:t>
              </w:r>
              <w:r w:rsidRPr="00DF4AF9">
                <w:rPr>
                  <w:rStyle w:val="Hyperlink"/>
                  <w:rFonts w:ascii="Arial" w:hAnsi="Arial" w:cs="Arial"/>
                  <w:sz w:val="24"/>
                  <w:szCs w:val="24"/>
                </w:rPr>
                <w:t>roposals for implementation</w:t>
              </w:r>
              <w:r w:rsidR="00F37C31" w:rsidRPr="00DF4AF9">
                <w:rPr>
                  <w:rStyle w:val="Hyperlink"/>
                  <w:rFonts w:ascii="Arial" w:hAnsi="Arial" w:cs="Arial"/>
                  <w:sz w:val="24"/>
                  <w:szCs w:val="24"/>
                </w:rPr>
                <w:t>,</w:t>
              </w:r>
              <w:r w:rsidRPr="00DF4AF9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 July 2013</w:t>
              </w:r>
            </w:hyperlink>
            <w:r w:rsidR="006D4E64" w:rsidRPr="00DF4AF9">
              <w:rPr>
                <w:rFonts w:ascii="Arial" w:hAnsi="Arial" w:cs="Arial"/>
                <w:sz w:val="24"/>
                <w:szCs w:val="24"/>
              </w:rPr>
              <w:t>.</w:t>
            </w:r>
            <w:r w:rsidR="00C07E88" w:rsidRPr="00DF4AF9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  <w:p w14:paraId="66435548" w14:textId="58B7B024" w:rsidR="0051663B" w:rsidRPr="00DF4AF9" w:rsidRDefault="0051663B" w:rsidP="00781C28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 w:after="120" w:line="360" w:lineRule="auto"/>
              <w:ind w:left="425" w:hanging="425"/>
              <w:jc w:val="lef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F4AF9">
              <w:rPr>
                <w:rFonts w:ascii="Arial" w:hAnsi="Arial" w:cs="Arial"/>
                <w:sz w:val="24"/>
                <w:szCs w:val="24"/>
              </w:rPr>
              <w:t xml:space="preserve">Histopathology cases </w:t>
            </w:r>
            <w:r w:rsidR="00DB6A72" w:rsidRPr="00DF4AF9">
              <w:rPr>
                <w:rFonts w:ascii="Arial" w:hAnsi="Arial" w:cs="Arial"/>
                <w:sz w:val="24"/>
                <w:szCs w:val="24"/>
              </w:rPr>
              <w:t>are expected to</w:t>
            </w:r>
            <w:r w:rsidRPr="00DF4AF9">
              <w:rPr>
                <w:rFonts w:ascii="Arial" w:hAnsi="Arial" w:cs="Arial"/>
                <w:sz w:val="24"/>
                <w:szCs w:val="24"/>
              </w:rPr>
              <w:t xml:space="preserve"> be reported, confirmed and authorised within 7</w:t>
            </w:r>
            <w:r w:rsidR="006E2AD5" w:rsidRPr="00DF4AF9">
              <w:rPr>
                <w:rFonts w:ascii="Arial" w:hAnsi="Arial" w:cs="Arial"/>
                <w:sz w:val="24"/>
                <w:szCs w:val="24"/>
              </w:rPr>
              <w:t>–</w:t>
            </w:r>
            <w:r w:rsidRPr="00DF4AF9">
              <w:rPr>
                <w:rFonts w:ascii="Arial" w:hAnsi="Arial" w:cs="Arial"/>
                <w:sz w:val="24"/>
                <w:szCs w:val="24"/>
              </w:rPr>
              <w:t xml:space="preserve">10 calendar days of the procedure </w:t>
            </w:r>
            <w:r w:rsidR="00545347" w:rsidRPr="00DF4AF9">
              <w:rPr>
                <w:rFonts w:ascii="Arial" w:hAnsi="Arial" w:cs="Arial"/>
                <w:sz w:val="24"/>
                <w:szCs w:val="24"/>
              </w:rPr>
              <w:t>(except those requiring extended decalcification</w:t>
            </w:r>
            <w:r w:rsidR="00DF4D00" w:rsidRPr="00DF4AF9">
              <w:rPr>
                <w:rFonts w:ascii="Arial" w:hAnsi="Arial" w:cs="Arial"/>
                <w:sz w:val="24"/>
                <w:szCs w:val="24"/>
              </w:rPr>
              <w:t xml:space="preserve"> or molecular tests</w:t>
            </w:r>
            <w:r w:rsidR="00545347" w:rsidRPr="00DF4AF9">
              <w:rPr>
                <w:rFonts w:ascii="Arial" w:hAnsi="Arial" w:cs="Arial"/>
                <w:sz w:val="24"/>
                <w:szCs w:val="24"/>
              </w:rPr>
              <w:t>)</w:t>
            </w:r>
            <w:r w:rsidR="00E943DB" w:rsidRPr="00DF4AF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3BED818" w14:textId="3C72906E" w:rsidR="009F45A0" w:rsidRPr="00DF4AF9" w:rsidRDefault="0051663B" w:rsidP="00781C28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autoSpaceDE w:val="0"/>
              <w:autoSpaceDN w:val="0"/>
              <w:adjustRightInd w:val="0"/>
              <w:spacing w:before="120" w:after="120" w:line="360" w:lineRule="auto"/>
              <w:ind w:left="425" w:hanging="425"/>
              <w:jc w:val="lef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F4AF9">
              <w:rPr>
                <w:rFonts w:ascii="Arial" w:hAnsi="Arial" w:cs="Arial"/>
                <w:sz w:val="24"/>
                <w:szCs w:val="24"/>
              </w:rPr>
              <w:t xml:space="preserve">Standard: 80% of cases </w:t>
            </w:r>
            <w:r w:rsidR="000A3D6F" w:rsidRPr="00DF4AF9">
              <w:rPr>
                <w:rFonts w:ascii="Arial" w:hAnsi="Arial" w:cs="Arial"/>
                <w:sz w:val="24"/>
                <w:szCs w:val="24"/>
              </w:rPr>
              <w:t xml:space="preserve">are expected to be </w:t>
            </w:r>
            <w:r w:rsidRPr="00DF4AF9">
              <w:rPr>
                <w:rFonts w:ascii="Arial" w:hAnsi="Arial" w:cs="Arial"/>
                <w:sz w:val="24"/>
                <w:szCs w:val="24"/>
              </w:rPr>
              <w:t xml:space="preserve">reported within </w:t>
            </w:r>
            <w:r w:rsidR="006D4E64" w:rsidRPr="00DF4AF9">
              <w:rPr>
                <w:rFonts w:ascii="Arial" w:hAnsi="Arial" w:cs="Arial"/>
                <w:sz w:val="24"/>
                <w:szCs w:val="24"/>
              </w:rPr>
              <w:t>7</w:t>
            </w:r>
            <w:r w:rsidRPr="00DF4AF9">
              <w:rPr>
                <w:rFonts w:ascii="Arial" w:hAnsi="Arial" w:cs="Arial"/>
                <w:sz w:val="24"/>
                <w:szCs w:val="24"/>
              </w:rPr>
              <w:t xml:space="preserve"> calendar days and 90% within </w:t>
            </w:r>
            <w:r w:rsidR="006D4E64" w:rsidRPr="00DF4AF9">
              <w:rPr>
                <w:rFonts w:ascii="Arial" w:hAnsi="Arial" w:cs="Arial"/>
                <w:sz w:val="24"/>
                <w:szCs w:val="24"/>
              </w:rPr>
              <w:t>10</w:t>
            </w:r>
            <w:r w:rsidRPr="00DF4AF9">
              <w:rPr>
                <w:rFonts w:ascii="Arial" w:hAnsi="Arial" w:cs="Arial"/>
                <w:sz w:val="24"/>
                <w:szCs w:val="24"/>
              </w:rPr>
              <w:t xml:space="preserve"> calendar days.</w:t>
            </w:r>
          </w:p>
        </w:tc>
      </w:tr>
      <w:tr w:rsidR="00F910E7" w:rsidRPr="00077B16" w14:paraId="0F7C86E3" w14:textId="77777777" w:rsidTr="0025747C">
        <w:trPr>
          <w:trHeight w:val="469"/>
        </w:trPr>
        <w:tc>
          <w:tcPr>
            <w:tcW w:w="1668" w:type="dxa"/>
          </w:tcPr>
          <w:p w14:paraId="4492C55B" w14:textId="121BA009" w:rsidR="00F910E7" w:rsidRPr="009349D7" w:rsidRDefault="00F910E7" w:rsidP="009349D7">
            <w:pPr>
              <w:spacing w:before="60" w:after="60" w:line="360" w:lineRule="auto"/>
              <w:ind w:left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349D7">
              <w:rPr>
                <w:rFonts w:ascii="Arial" w:hAnsi="Arial" w:cs="Arial"/>
                <w:b/>
                <w:sz w:val="24"/>
                <w:szCs w:val="24"/>
              </w:rPr>
              <w:t xml:space="preserve">Aim </w:t>
            </w:r>
            <w:r w:rsidR="0020390E" w:rsidRPr="009349D7">
              <w:rPr>
                <w:rFonts w:ascii="Arial" w:hAnsi="Arial" w:cs="Arial"/>
                <w:b/>
                <w:sz w:val="24"/>
                <w:szCs w:val="24"/>
              </w:rPr>
              <w:t>&amp;</w:t>
            </w:r>
            <w:r w:rsidRPr="009349D7">
              <w:rPr>
                <w:rFonts w:ascii="Arial" w:hAnsi="Arial" w:cs="Arial"/>
                <w:b/>
                <w:sz w:val="24"/>
                <w:szCs w:val="24"/>
              </w:rPr>
              <w:t xml:space="preserve"> objectives</w:t>
            </w:r>
          </w:p>
        </w:tc>
        <w:tc>
          <w:tcPr>
            <w:tcW w:w="8186" w:type="dxa"/>
          </w:tcPr>
          <w:p w14:paraId="7C9570A1" w14:textId="77777777" w:rsidR="00383EC0" w:rsidRPr="009349D7" w:rsidRDefault="00383EC0" w:rsidP="009349D7">
            <w:pPr>
              <w:spacing w:before="60" w:after="60"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49D7">
              <w:rPr>
                <w:rFonts w:ascii="Arial" w:hAnsi="Arial" w:cs="Arial"/>
                <w:sz w:val="24"/>
                <w:szCs w:val="24"/>
              </w:rPr>
              <w:t>This audit template is a tool to determine whether:</w:t>
            </w:r>
          </w:p>
          <w:p w14:paraId="4DAA0B33" w14:textId="625B5EA6" w:rsidR="00F910E7" w:rsidRPr="00781C28" w:rsidRDefault="0051663B" w:rsidP="00D3547C">
            <w:pPr>
              <w:pStyle w:val="ListParagraph"/>
              <w:numPr>
                <w:ilvl w:val="0"/>
                <w:numId w:val="28"/>
              </w:numPr>
              <w:spacing w:before="60" w:after="60" w:line="360" w:lineRule="auto"/>
              <w:ind w:left="425" w:hanging="42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1C28">
              <w:rPr>
                <w:rFonts w:ascii="Arial" w:hAnsi="Arial" w:cs="Arial"/>
                <w:sz w:val="24"/>
                <w:szCs w:val="24"/>
              </w:rPr>
              <w:t xml:space="preserve">turnaround times as recommended by the RCPath KPIs (see above) </w:t>
            </w:r>
            <w:r w:rsidR="0014563E" w:rsidRPr="00781C28">
              <w:rPr>
                <w:rFonts w:ascii="Arial" w:hAnsi="Arial" w:cs="Arial"/>
                <w:sz w:val="24"/>
                <w:szCs w:val="24"/>
              </w:rPr>
              <w:t>have</w:t>
            </w:r>
            <w:r w:rsidR="00D8550C" w:rsidRPr="00781C28">
              <w:rPr>
                <w:rFonts w:ascii="Arial" w:hAnsi="Arial" w:cs="Arial"/>
                <w:sz w:val="24"/>
                <w:szCs w:val="24"/>
              </w:rPr>
              <w:t xml:space="preserve"> been met.</w:t>
            </w:r>
          </w:p>
        </w:tc>
      </w:tr>
      <w:tr w:rsidR="009F45A0" w:rsidRPr="00077B16" w14:paraId="4FF25260" w14:textId="77777777" w:rsidTr="0025747C">
        <w:trPr>
          <w:trHeight w:val="119"/>
        </w:trPr>
        <w:tc>
          <w:tcPr>
            <w:tcW w:w="1668" w:type="dxa"/>
          </w:tcPr>
          <w:p w14:paraId="374F6066" w14:textId="664AEB7E" w:rsidR="009F45A0" w:rsidRPr="009349D7" w:rsidRDefault="009F45A0" w:rsidP="009349D7">
            <w:pPr>
              <w:spacing w:before="60" w:after="60" w:line="360" w:lineRule="auto"/>
              <w:ind w:left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349D7">
              <w:rPr>
                <w:rFonts w:ascii="Arial" w:hAnsi="Arial" w:cs="Arial"/>
                <w:b/>
                <w:sz w:val="24"/>
                <w:szCs w:val="24"/>
              </w:rPr>
              <w:t xml:space="preserve">Standards </w:t>
            </w:r>
            <w:r w:rsidR="0020390E" w:rsidRPr="009349D7">
              <w:rPr>
                <w:rFonts w:ascii="Arial" w:hAnsi="Arial" w:cs="Arial"/>
                <w:b/>
                <w:sz w:val="24"/>
                <w:szCs w:val="24"/>
              </w:rPr>
              <w:t>&amp;</w:t>
            </w:r>
            <w:r w:rsidRPr="009349D7">
              <w:rPr>
                <w:rFonts w:ascii="Arial" w:hAnsi="Arial" w:cs="Arial"/>
                <w:b/>
                <w:sz w:val="24"/>
                <w:szCs w:val="24"/>
              </w:rPr>
              <w:t xml:space="preserve"> criteria</w:t>
            </w:r>
          </w:p>
        </w:tc>
        <w:tc>
          <w:tcPr>
            <w:tcW w:w="8186" w:type="dxa"/>
          </w:tcPr>
          <w:p w14:paraId="44E2E830" w14:textId="2561F54C" w:rsidR="008317B0" w:rsidRPr="009349D7" w:rsidRDefault="004B18E0" w:rsidP="00781C28">
            <w:pPr>
              <w:tabs>
                <w:tab w:val="left" w:pos="317"/>
              </w:tabs>
              <w:spacing w:before="60" w:after="60"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49D7">
              <w:rPr>
                <w:rFonts w:ascii="Arial" w:hAnsi="Arial" w:cs="Arial"/>
                <w:b/>
                <w:sz w:val="24"/>
                <w:szCs w:val="24"/>
              </w:rPr>
              <w:t xml:space="preserve">Criteria range: </w:t>
            </w:r>
            <w:r w:rsidR="0051663B" w:rsidRPr="009349D7">
              <w:rPr>
                <w:rFonts w:ascii="Arial" w:hAnsi="Arial" w:cs="Arial"/>
                <w:sz w:val="24"/>
                <w:szCs w:val="24"/>
              </w:rPr>
              <w:t xml:space="preserve">80% of </w:t>
            </w:r>
            <w:r w:rsidR="00EE42BE" w:rsidRPr="009349D7">
              <w:rPr>
                <w:rFonts w:ascii="Arial" w:hAnsi="Arial" w:cs="Arial"/>
                <w:sz w:val="24"/>
                <w:szCs w:val="24"/>
              </w:rPr>
              <w:t xml:space="preserve">bone/soft tissue </w:t>
            </w:r>
            <w:r w:rsidR="0051663B" w:rsidRPr="009349D7">
              <w:rPr>
                <w:rFonts w:ascii="Arial" w:hAnsi="Arial" w:cs="Arial"/>
                <w:sz w:val="24"/>
                <w:szCs w:val="24"/>
              </w:rPr>
              <w:t xml:space="preserve">cases </w:t>
            </w:r>
            <w:r w:rsidR="00EE42BE" w:rsidRPr="009349D7">
              <w:rPr>
                <w:rFonts w:ascii="Arial" w:hAnsi="Arial" w:cs="Arial"/>
                <w:sz w:val="24"/>
                <w:szCs w:val="24"/>
              </w:rPr>
              <w:t>are expected to be</w:t>
            </w:r>
            <w:r w:rsidR="0051663B" w:rsidRPr="009349D7">
              <w:rPr>
                <w:rFonts w:ascii="Arial" w:hAnsi="Arial" w:cs="Arial"/>
                <w:sz w:val="24"/>
                <w:szCs w:val="24"/>
              </w:rPr>
              <w:t xml:space="preserve"> reported within </w:t>
            </w:r>
            <w:r w:rsidR="00745A21">
              <w:rPr>
                <w:rFonts w:ascii="Arial" w:hAnsi="Arial" w:cs="Arial"/>
                <w:sz w:val="24"/>
                <w:szCs w:val="24"/>
              </w:rPr>
              <w:t>7</w:t>
            </w:r>
            <w:r w:rsidR="0051663B" w:rsidRPr="009349D7">
              <w:rPr>
                <w:rFonts w:ascii="Arial" w:hAnsi="Arial" w:cs="Arial"/>
                <w:sz w:val="24"/>
                <w:szCs w:val="24"/>
              </w:rPr>
              <w:t xml:space="preserve"> calendar days and 90% within </w:t>
            </w:r>
            <w:r w:rsidR="009C4066" w:rsidRPr="009349D7">
              <w:rPr>
                <w:rFonts w:ascii="Arial" w:hAnsi="Arial" w:cs="Arial"/>
                <w:sz w:val="24"/>
                <w:szCs w:val="24"/>
              </w:rPr>
              <w:t>10</w:t>
            </w:r>
            <w:r w:rsidR="0051663B" w:rsidRPr="009349D7">
              <w:rPr>
                <w:rFonts w:ascii="Arial" w:hAnsi="Arial" w:cs="Arial"/>
                <w:sz w:val="24"/>
                <w:szCs w:val="24"/>
              </w:rPr>
              <w:t xml:space="preserve"> calendar days</w:t>
            </w:r>
            <w:r w:rsidR="00EE42BE" w:rsidRPr="009349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E42BE" w:rsidRPr="009349D7">
              <w:rPr>
                <w:rFonts w:ascii="Arial" w:hAnsi="Arial" w:cs="Arial"/>
                <w:sz w:val="24"/>
                <w:szCs w:val="24"/>
              </w:rPr>
              <w:lastRenderedPageBreak/>
              <w:t>(excluding those cases requiring extended decalcification or molecular tests)</w:t>
            </w:r>
            <w:r w:rsidR="0037430B" w:rsidRPr="009349D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628C3" w:rsidRPr="00077B16" w14:paraId="14094681" w14:textId="77777777" w:rsidTr="00781C28">
        <w:trPr>
          <w:cantSplit/>
          <w:trHeight w:val="469"/>
        </w:trPr>
        <w:tc>
          <w:tcPr>
            <w:tcW w:w="1668" w:type="dxa"/>
          </w:tcPr>
          <w:p w14:paraId="1E4F1E05" w14:textId="77777777" w:rsidR="008628C3" w:rsidRPr="009349D7" w:rsidRDefault="008628C3" w:rsidP="009349D7">
            <w:pPr>
              <w:spacing w:before="60" w:after="60" w:line="360" w:lineRule="auto"/>
              <w:ind w:left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349D7">
              <w:rPr>
                <w:rFonts w:ascii="Arial" w:hAnsi="Arial" w:cs="Arial"/>
                <w:b/>
                <w:sz w:val="24"/>
                <w:szCs w:val="24"/>
              </w:rPr>
              <w:lastRenderedPageBreak/>
              <w:t>Method</w:t>
            </w:r>
          </w:p>
          <w:p w14:paraId="5C3F63EE" w14:textId="77777777" w:rsidR="008628C3" w:rsidRPr="009349D7" w:rsidRDefault="008628C3" w:rsidP="009349D7">
            <w:pPr>
              <w:spacing w:before="60" w:after="60" w:line="360" w:lineRule="auto"/>
              <w:ind w:left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86" w:type="dxa"/>
          </w:tcPr>
          <w:p w14:paraId="06E9918F" w14:textId="7A7CDD5E" w:rsidR="00A4630E" w:rsidRPr="009349D7" w:rsidRDefault="008628C3" w:rsidP="00D3547C">
            <w:pPr>
              <w:pStyle w:val="ListParagraph"/>
              <w:spacing w:before="60" w:after="60" w:line="360" w:lineRule="auto"/>
              <w:ind w:left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349D7">
              <w:rPr>
                <w:rFonts w:ascii="Arial" w:hAnsi="Arial" w:cs="Arial"/>
                <w:b/>
                <w:sz w:val="24"/>
                <w:szCs w:val="24"/>
              </w:rPr>
              <w:t>Sample selection</w:t>
            </w:r>
            <w:r w:rsidR="00E53AD8" w:rsidRPr="009349D7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B764BA" w:rsidRPr="009349D7">
              <w:rPr>
                <w:rFonts w:ascii="Arial" w:hAnsi="Arial" w:cs="Arial"/>
                <w:color w:val="FF0000"/>
                <w:sz w:val="24"/>
                <w:szCs w:val="24"/>
              </w:rPr>
              <w:t>(To be completed by the author)</w:t>
            </w:r>
          </w:p>
          <w:p w14:paraId="21FE76E9" w14:textId="2743A745" w:rsidR="00F5545F" w:rsidRPr="009349D7" w:rsidRDefault="0051663B" w:rsidP="00D3547C">
            <w:pPr>
              <w:pStyle w:val="ListParagraph"/>
              <w:numPr>
                <w:ilvl w:val="0"/>
                <w:numId w:val="22"/>
              </w:numPr>
              <w:spacing w:before="60" w:after="60" w:line="360" w:lineRule="auto"/>
              <w:ind w:left="425" w:hanging="425"/>
              <w:jc w:val="left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9349D7">
              <w:rPr>
                <w:rFonts w:ascii="Arial" w:hAnsi="Arial" w:cs="Arial"/>
                <w:bCs/>
                <w:sz w:val="24"/>
                <w:szCs w:val="24"/>
              </w:rPr>
              <w:t xml:space="preserve">All cases </w:t>
            </w:r>
            <w:r w:rsidRPr="009349D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of … within </w:t>
            </w:r>
            <w:r w:rsidR="002045D7" w:rsidRPr="009349D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the</w:t>
            </w:r>
            <w:r w:rsidR="00E56306" w:rsidRPr="009349D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9349D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time period from …. </w:t>
            </w:r>
            <w:r w:rsidR="009E4202" w:rsidRPr="009349D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t</w:t>
            </w:r>
            <w:r w:rsidRPr="009349D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o …</w:t>
            </w:r>
            <w:r w:rsidR="00D81762" w:rsidRPr="009349D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</w:p>
          <w:p w14:paraId="12520EDC" w14:textId="6974D4B6" w:rsidR="00F910E7" w:rsidRPr="009349D7" w:rsidRDefault="00561723" w:rsidP="00D3547C">
            <w:pPr>
              <w:pStyle w:val="ListParagraph"/>
              <w:numPr>
                <w:ilvl w:val="0"/>
                <w:numId w:val="22"/>
              </w:numPr>
              <w:spacing w:before="60" w:after="60" w:line="360" w:lineRule="auto"/>
              <w:ind w:left="425" w:hanging="425"/>
              <w:jc w:val="left"/>
              <w:rPr>
                <w:b/>
                <w:color w:val="000000"/>
                <w:sz w:val="24"/>
                <w:szCs w:val="24"/>
              </w:rPr>
            </w:pPr>
            <w:r w:rsidRPr="00781C28">
              <w:rPr>
                <w:rFonts w:ascii="Arial" w:hAnsi="Arial" w:cs="Arial"/>
                <w:bCs/>
                <w:sz w:val="24"/>
                <w:szCs w:val="24"/>
              </w:rPr>
              <w:t>Specimen received and da</w:t>
            </w:r>
            <w:r w:rsidR="00FA6967" w:rsidRPr="00781C28">
              <w:rPr>
                <w:rFonts w:ascii="Arial" w:hAnsi="Arial" w:cs="Arial"/>
                <w:bCs/>
                <w:sz w:val="24"/>
                <w:szCs w:val="24"/>
              </w:rPr>
              <w:t>t</w:t>
            </w:r>
            <w:r w:rsidRPr="00781C28">
              <w:rPr>
                <w:rFonts w:ascii="Arial" w:hAnsi="Arial" w:cs="Arial"/>
                <w:bCs/>
                <w:sz w:val="24"/>
                <w:szCs w:val="24"/>
              </w:rPr>
              <w:t>e report authorised</w:t>
            </w:r>
            <w:r w:rsidR="00D81762" w:rsidRPr="009349D7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781C2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2E47D027" w14:textId="50EB6478" w:rsidR="00FA6967" w:rsidRPr="009349D7" w:rsidRDefault="00AE34E0" w:rsidP="00D3547C">
            <w:pPr>
              <w:pStyle w:val="ColorfulList-Accent11"/>
              <w:spacing w:before="60" w:after="60" w:line="360" w:lineRule="auto"/>
              <w:ind w:left="0"/>
              <w:jc w:val="lef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349D7">
              <w:rPr>
                <w:rFonts w:ascii="Arial" w:hAnsi="Arial" w:cs="Arial"/>
                <w:b/>
                <w:color w:val="000000"/>
                <w:sz w:val="24"/>
                <w:szCs w:val="24"/>
              </w:rPr>
              <w:t>Data to be collected on proforma (see below).</w:t>
            </w:r>
          </w:p>
        </w:tc>
      </w:tr>
      <w:tr w:rsidR="008628C3" w:rsidRPr="00077B16" w14:paraId="4EF29E2B" w14:textId="77777777" w:rsidTr="0025747C">
        <w:trPr>
          <w:trHeight w:val="469"/>
        </w:trPr>
        <w:tc>
          <w:tcPr>
            <w:tcW w:w="1668" w:type="dxa"/>
          </w:tcPr>
          <w:p w14:paraId="42E290A4" w14:textId="77777777" w:rsidR="008628C3" w:rsidRPr="009349D7" w:rsidRDefault="008628C3" w:rsidP="009349D7">
            <w:pPr>
              <w:spacing w:before="60" w:after="60" w:line="360" w:lineRule="auto"/>
              <w:ind w:left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349D7">
              <w:rPr>
                <w:rFonts w:ascii="Arial" w:hAnsi="Arial" w:cs="Arial"/>
                <w:b/>
                <w:sz w:val="24"/>
                <w:szCs w:val="24"/>
              </w:rPr>
              <w:t>Results</w:t>
            </w:r>
          </w:p>
        </w:tc>
        <w:tc>
          <w:tcPr>
            <w:tcW w:w="8186" w:type="dxa"/>
          </w:tcPr>
          <w:p w14:paraId="08D3ABE3" w14:textId="77777777" w:rsidR="008628C3" w:rsidRPr="009349D7" w:rsidRDefault="008628C3" w:rsidP="00781C28">
            <w:pPr>
              <w:spacing w:before="60" w:after="60" w:line="360" w:lineRule="auto"/>
              <w:ind w:left="0"/>
              <w:jc w:val="lef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349D7">
              <w:rPr>
                <w:rFonts w:ascii="Arial" w:hAnsi="Arial" w:cs="Arial"/>
                <w:color w:val="FF0000"/>
                <w:sz w:val="24"/>
                <w:szCs w:val="24"/>
              </w:rPr>
              <w:t>(To be completed by the author)</w:t>
            </w:r>
          </w:p>
          <w:p w14:paraId="3B75E1CE" w14:textId="3413C1F3" w:rsidR="008628C3" w:rsidRPr="009349D7" w:rsidRDefault="008628C3" w:rsidP="00D3547C">
            <w:pPr>
              <w:spacing w:before="60" w:after="60"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49D7">
              <w:rPr>
                <w:rFonts w:ascii="Arial" w:hAnsi="Arial" w:cs="Arial"/>
                <w:sz w:val="24"/>
                <w:szCs w:val="24"/>
              </w:rPr>
              <w:t>The results of this audit show the following</w:t>
            </w:r>
            <w:r w:rsidR="00E53AD8" w:rsidRPr="009349D7">
              <w:rPr>
                <w:rFonts w:ascii="Arial" w:hAnsi="Arial" w:cs="Arial"/>
                <w:sz w:val="24"/>
                <w:szCs w:val="24"/>
              </w:rPr>
              <w:t xml:space="preserve"> compliance with the standards</w:t>
            </w:r>
            <w:r w:rsidR="00745A21">
              <w:rPr>
                <w:rFonts w:ascii="Arial" w:hAnsi="Arial" w:cs="Arial"/>
                <w:sz w:val="24"/>
                <w:szCs w:val="24"/>
              </w:rPr>
              <w:t>.</w:t>
            </w:r>
          </w:p>
          <w:tbl>
            <w:tblPr>
              <w:tblW w:w="73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30"/>
              <w:gridCol w:w="3969"/>
            </w:tblGrid>
            <w:tr w:rsidR="0025747C" w:rsidRPr="009349D7" w14:paraId="624323B5" w14:textId="77777777" w:rsidTr="0025747C">
              <w:trPr>
                <w:trHeight w:val="300"/>
              </w:trPr>
              <w:tc>
                <w:tcPr>
                  <w:tcW w:w="3430" w:type="dxa"/>
                </w:tcPr>
                <w:p w14:paraId="34647A79" w14:textId="77777777" w:rsidR="0025747C" w:rsidRPr="009349D7" w:rsidRDefault="0025747C" w:rsidP="00781C28">
                  <w:pPr>
                    <w:spacing w:before="60" w:after="60" w:line="264" w:lineRule="auto"/>
                    <w:ind w:left="0"/>
                    <w:jc w:val="left"/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</w:tcPr>
                <w:p w14:paraId="0DBB373F" w14:textId="77777777" w:rsidR="0025747C" w:rsidRPr="009349D7" w:rsidRDefault="0025747C" w:rsidP="00781C28">
                  <w:pPr>
                    <w:spacing w:before="60" w:after="60" w:line="264" w:lineRule="auto"/>
                    <w:ind w:left="0"/>
                    <w:jc w:val="lef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9349D7">
                    <w:rPr>
                      <w:rFonts w:ascii="Arial" w:hAnsi="Arial" w:cs="Arial"/>
                      <w:b/>
                      <w:sz w:val="24"/>
                      <w:szCs w:val="24"/>
                    </w:rPr>
                    <w:t>% compliance</w:t>
                  </w:r>
                </w:p>
              </w:tc>
            </w:tr>
            <w:tr w:rsidR="0025747C" w:rsidRPr="009349D7" w14:paraId="26EEAC2E" w14:textId="77777777" w:rsidTr="0025747C">
              <w:trPr>
                <w:trHeight w:val="300"/>
              </w:trPr>
              <w:tc>
                <w:tcPr>
                  <w:tcW w:w="3430" w:type="dxa"/>
                </w:tcPr>
                <w:p w14:paraId="44BDBCF5" w14:textId="77777777" w:rsidR="0025747C" w:rsidRPr="009349D7" w:rsidRDefault="0025747C" w:rsidP="00781C28">
                  <w:pPr>
                    <w:spacing w:before="60" w:after="60" w:line="264" w:lineRule="auto"/>
                    <w:ind w:left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</w:tcPr>
                <w:p w14:paraId="3E06D38D" w14:textId="77777777" w:rsidR="0025747C" w:rsidRPr="009349D7" w:rsidRDefault="0025747C" w:rsidP="00781C28">
                  <w:pPr>
                    <w:spacing w:before="60" w:after="60" w:line="264" w:lineRule="auto"/>
                    <w:ind w:left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25747C" w:rsidRPr="009349D7" w14:paraId="17E1314A" w14:textId="77777777" w:rsidTr="0025747C">
              <w:trPr>
                <w:trHeight w:val="300"/>
              </w:trPr>
              <w:tc>
                <w:tcPr>
                  <w:tcW w:w="3430" w:type="dxa"/>
                </w:tcPr>
                <w:p w14:paraId="2D502007" w14:textId="77777777" w:rsidR="0025747C" w:rsidRPr="009349D7" w:rsidRDefault="0025747C" w:rsidP="00781C28">
                  <w:pPr>
                    <w:spacing w:before="60" w:after="60" w:line="264" w:lineRule="auto"/>
                    <w:ind w:left="0"/>
                    <w:jc w:val="left"/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</w:tcPr>
                <w:p w14:paraId="75E972AC" w14:textId="77777777" w:rsidR="0025747C" w:rsidRPr="009349D7" w:rsidRDefault="0025747C" w:rsidP="00781C28">
                  <w:pPr>
                    <w:spacing w:before="60" w:after="60" w:line="264" w:lineRule="auto"/>
                    <w:ind w:left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25747C" w:rsidRPr="009349D7" w14:paraId="25559A8D" w14:textId="77777777" w:rsidTr="0025747C">
              <w:trPr>
                <w:trHeight w:val="300"/>
              </w:trPr>
              <w:tc>
                <w:tcPr>
                  <w:tcW w:w="3430" w:type="dxa"/>
                </w:tcPr>
                <w:p w14:paraId="352CA0A7" w14:textId="77777777" w:rsidR="0025747C" w:rsidRPr="009349D7" w:rsidRDefault="0025747C" w:rsidP="00781C28">
                  <w:pPr>
                    <w:pStyle w:val="Heading3"/>
                    <w:spacing w:before="60" w:after="60" w:line="264" w:lineRule="auto"/>
                    <w:jc w:val="left"/>
                    <w:rPr>
                      <w:b w:val="0"/>
                      <w:bCs w:val="0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</w:tcPr>
                <w:p w14:paraId="0C1BE610" w14:textId="77777777" w:rsidR="0025747C" w:rsidRPr="009349D7" w:rsidRDefault="0025747C" w:rsidP="00781C28">
                  <w:pPr>
                    <w:spacing w:before="60" w:after="60" w:line="264" w:lineRule="auto"/>
                    <w:ind w:left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25747C" w:rsidRPr="009349D7" w14:paraId="24DC0D94" w14:textId="77777777" w:rsidTr="0025747C">
              <w:trPr>
                <w:trHeight w:val="300"/>
              </w:trPr>
              <w:tc>
                <w:tcPr>
                  <w:tcW w:w="3430" w:type="dxa"/>
                </w:tcPr>
                <w:p w14:paraId="6016E98A" w14:textId="77777777" w:rsidR="0025747C" w:rsidRPr="009349D7" w:rsidRDefault="0025747C" w:rsidP="00781C28">
                  <w:pPr>
                    <w:spacing w:before="60" w:after="60" w:line="264" w:lineRule="auto"/>
                    <w:ind w:left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</w:tcPr>
                <w:p w14:paraId="6A0A368F" w14:textId="77777777" w:rsidR="0025747C" w:rsidRPr="009349D7" w:rsidRDefault="0025747C" w:rsidP="00781C28">
                  <w:pPr>
                    <w:spacing w:before="60" w:after="60" w:line="264" w:lineRule="auto"/>
                    <w:ind w:left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25747C" w:rsidRPr="009349D7" w14:paraId="0EC6E438" w14:textId="77777777" w:rsidTr="0025747C">
              <w:trPr>
                <w:trHeight w:val="300"/>
              </w:trPr>
              <w:tc>
                <w:tcPr>
                  <w:tcW w:w="3430" w:type="dxa"/>
                </w:tcPr>
                <w:p w14:paraId="2901A362" w14:textId="77777777" w:rsidR="0025747C" w:rsidRPr="009349D7" w:rsidRDefault="0025747C" w:rsidP="00781C28">
                  <w:pPr>
                    <w:spacing w:before="60" w:after="60" w:line="264" w:lineRule="auto"/>
                    <w:ind w:left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</w:tcPr>
                <w:p w14:paraId="3EE5BE6B" w14:textId="77777777" w:rsidR="0025747C" w:rsidRPr="009349D7" w:rsidRDefault="0025747C" w:rsidP="00781C28">
                  <w:pPr>
                    <w:spacing w:before="60" w:after="60" w:line="264" w:lineRule="auto"/>
                    <w:ind w:left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25747C" w:rsidRPr="009349D7" w14:paraId="15FD2B11" w14:textId="77777777" w:rsidTr="0025747C">
              <w:trPr>
                <w:trHeight w:val="300"/>
              </w:trPr>
              <w:tc>
                <w:tcPr>
                  <w:tcW w:w="3430" w:type="dxa"/>
                </w:tcPr>
                <w:p w14:paraId="7F2DE78C" w14:textId="77777777" w:rsidR="0025747C" w:rsidRPr="009349D7" w:rsidRDefault="0025747C" w:rsidP="00781C28">
                  <w:pPr>
                    <w:spacing w:before="60" w:after="60" w:line="264" w:lineRule="auto"/>
                    <w:ind w:left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</w:tcPr>
                <w:p w14:paraId="1F18D056" w14:textId="77777777" w:rsidR="0025747C" w:rsidRPr="009349D7" w:rsidRDefault="0025747C" w:rsidP="00781C28">
                  <w:pPr>
                    <w:spacing w:before="60" w:after="60" w:line="264" w:lineRule="auto"/>
                    <w:ind w:left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25747C" w:rsidRPr="009349D7" w14:paraId="5350E8F4" w14:textId="77777777" w:rsidTr="0025747C">
              <w:trPr>
                <w:cantSplit/>
                <w:trHeight w:val="122"/>
              </w:trPr>
              <w:tc>
                <w:tcPr>
                  <w:tcW w:w="3430" w:type="dxa"/>
                </w:tcPr>
                <w:p w14:paraId="2C69EB04" w14:textId="77777777" w:rsidR="0025747C" w:rsidRPr="009349D7" w:rsidRDefault="0025747C" w:rsidP="00781C28">
                  <w:pPr>
                    <w:spacing w:before="60" w:after="60" w:line="264" w:lineRule="auto"/>
                    <w:ind w:left="0"/>
                    <w:jc w:val="left"/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</w:tcPr>
                <w:p w14:paraId="7669C8FF" w14:textId="77777777" w:rsidR="0025747C" w:rsidRPr="009349D7" w:rsidRDefault="0025747C" w:rsidP="00781C28">
                  <w:pPr>
                    <w:spacing w:before="60" w:after="60" w:line="264" w:lineRule="auto"/>
                    <w:ind w:left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25747C" w:rsidRPr="009349D7" w14:paraId="7DD9ACF3" w14:textId="77777777" w:rsidTr="0025747C">
              <w:trPr>
                <w:cantSplit/>
                <w:trHeight w:val="121"/>
              </w:trPr>
              <w:tc>
                <w:tcPr>
                  <w:tcW w:w="3430" w:type="dxa"/>
                </w:tcPr>
                <w:p w14:paraId="6205BE77" w14:textId="77777777" w:rsidR="0025747C" w:rsidRPr="009349D7" w:rsidRDefault="0025747C" w:rsidP="00781C28">
                  <w:pPr>
                    <w:spacing w:before="60" w:after="60" w:line="264" w:lineRule="auto"/>
                    <w:ind w:left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</w:tcPr>
                <w:p w14:paraId="1168D5AB" w14:textId="77777777" w:rsidR="0025747C" w:rsidRPr="009349D7" w:rsidRDefault="0025747C" w:rsidP="00781C28">
                  <w:pPr>
                    <w:spacing w:before="60" w:after="60" w:line="264" w:lineRule="auto"/>
                    <w:ind w:left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25747C" w:rsidRPr="009349D7" w14:paraId="163855E9" w14:textId="77777777" w:rsidTr="0025747C">
              <w:trPr>
                <w:trHeight w:val="300"/>
              </w:trPr>
              <w:tc>
                <w:tcPr>
                  <w:tcW w:w="3430" w:type="dxa"/>
                </w:tcPr>
                <w:p w14:paraId="22CCF072" w14:textId="77777777" w:rsidR="0025747C" w:rsidRPr="009349D7" w:rsidRDefault="0025747C" w:rsidP="00781C28">
                  <w:pPr>
                    <w:spacing w:before="60" w:after="60" w:line="264" w:lineRule="auto"/>
                    <w:ind w:left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</w:tcPr>
                <w:p w14:paraId="2B311D28" w14:textId="77777777" w:rsidR="0025747C" w:rsidRPr="009349D7" w:rsidRDefault="0025747C" w:rsidP="00781C28">
                  <w:pPr>
                    <w:spacing w:before="60" w:after="60" w:line="264" w:lineRule="auto"/>
                    <w:ind w:left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3689BFB0" w14:textId="77777777" w:rsidR="008628C3" w:rsidRPr="009349D7" w:rsidRDefault="008628C3" w:rsidP="00DC14AC">
            <w:pPr>
              <w:spacing w:before="60" w:after="6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C1ABC1" w14:textId="1821AEB8" w:rsidR="007A10E7" w:rsidRPr="009349D7" w:rsidRDefault="008317B0" w:rsidP="00781C28">
            <w:pPr>
              <w:spacing w:before="60" w:after="60" w:line="360" w:lineRule="auto"/>
              <w:ind w:left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349D7">
              <w:rPr>
                <w:rFonts w:ascii="Arial" w:hAnsi="Arial" w:cs="Arial"/>
                <w:b/>
                <w:sz w:val="24"/>
                <w:szCs w:val="24"/>
              </w:rPr>
              <w:t>Commentary:</w:t>
            </w:r>
          </w:p>
          <w:p w14:paraId="4C21FCF8" w14:textId="5FE6C934" w:rsidR="007A10E7" w:rsidRPr="009349D7" w:rsidRDefault="007A10E7" w:rsidP="00DC14AC">
            <w:pPr>
              <w:spacing w:before="60" w:after="6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28C3" w:rsidRPr="00077B16" w14:paraId="0B06E3F0" w14:textId="77777777" w:rsidTr="0025747C">
        <w:trPr>
          <w:trHeight w:val="469"/>
        </w:trPr>
        <w:tc>
          <w:tcPr>
            <w:tcW w:w="1668" w:type="dxa"/>
          </w:tcPr>
          <w:p w14:paraId="4CAABCEC" w14:textId="77777777" w:rsidR="008628C3" w:rsidRPr="009349D7" w:rsidRDefault="008628C3" w:rsidP="009349D7">
            <w:pPr>
              <w:spacing w:before="60" w:after="60" w:line="360" w:lineRule="auto"/>
              <w:ind w:left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349D7">
              <w:rPr>
                <w:rFonts w:ascii="Arial" w:hAnsi="Arial" w:cs="Arial"/>
                <w:b/>
                <w:sz w:val="24"/>
                <w:szCs w:val="24"/>
              </w:rPr>
              <w:t>Conclusion</w:t>
            </w:r>
          </w:p>
        </w:tc>
        <w:tc>
          <w:tcPr>
            <w:tcW w:w="8186" w:type="dxa"/>
          </w:tcPr>
          <w:p w14:paraId="54F6617D" w14:textId="2A569065" w:rsidR="008628C3" w:rsidRPr="009349D7" w:rsidRDefault="008628C3" w:rsidP="00781C28">
            <w:pPr>
              <w:spacing w:before="60" w:after="60" w:line="360" w:lineRule="auto"/>
              <w:ind w:left="0"/>
              <w:jc w:val="lef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349D7">
              <w:rPr>
                <w:rFonts w:ascii="Arial" w:hAnsi="Arial" w:cs="Arial"/>
                <w:color w:val="FF0000"/>
                <w:sz w:val="24"/>
                <w:szCs w:val="24"/>
              </w:rPr>
              <w:t>(To be completed by the author)</w:t>
            </w:r>
          </w:p>
        </w:tc>
      </w:tr>
      <w:tr w:rsidR="008628C3" w:rsidRPr="00077B16" w14:paraId="5BF6DC79" w14:textId="77777777" w:rsidTr="0025747C">
        <w:trPr>
          <w:trHeight w:val="58"/>
        </w:trPr>
        <w:tc>
          <w:tcPr>
            <w:tcW w:w="1668" w:type="dxa"/>
          </w:tcPr>
          <w:p w14:paraId="22631467" w14:textId="77777777" w:rsidR="008628C3" w:rsidRPr="009349D7" w:rsidRDefault="008628C3" w:rsidP="009349D7">
            <w:pPr>
              <w:spacing w:before="60" w:after="60" w:line="360" w:lineRule="auto"/>
              <w:ind w:left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349D7">
              <w:rPr>
                <w:rFonts w:ascii="Arial" w:hAnsi="Arial" w:cs="Arial"/>
                <w:b/>
                <w:sz w:val="24"/>
                <w:szCs w:val="24"/>
              </w:rPr>
              <w:t>Recommend-</w:t>
            </w:r>
            <w:r w:rsidRPr="009349D7">
              <w:rPr>
                <w:rFonts w:ascii="Arial" w:hAnsi="Arial" w:cs="Arial"/>
                <w:b/>
                <w:sz w:val="24"/>
                <w:szCs w:val="24"/>
              </w:rPr>
              <w:br/>
            </w:r>
            <w:proofErr w:type="spellStart"/>
            <w:r w:rsidRPr="009349D7">
              <w:rPr>
                <w:rFonts w:ascii="Arial" w:hAnsi="Arial" w:cs="Arial"/>
                <w:b/>
                <w:sz w:val="24"/>
                <w:szCs w:val="24"/>
              </w:rPr>
              <w:t>ations</w:t>
            </w:r>
            <w:proofErr w:type="spellEnd"/>
            <w:r w:rsidRPr="009349D7">
              <w:rPr>
                <w:rFonts w:ascii="Arial" w:hAnsi="Arial" w:cs="Arial"/>
                <w:b/>
                <w:sz w:val="24"/>
                <w:szCs w:val="24"/>
              </w:rPr>
              <w:t xml:space="preserve"> for improvement</w:t>
            </w:r>
          </w:p>
          <w:p w14:paraId="4E127F52" w14:textId="77777777" w:rsidR="008628C3" w:rsidRPr="009349D7" w:rsidRDefault="008628C3" w:rsidP="009349D7">
            <w:pPr>
              <w:spacing w:before="60" w:after="60" w:line="360" w:lineRule="auto"/>
              <w:ind w:left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D9482C" w14:textId="77777777" w:rsidR="008628C3" w:rsidRPr="009349D7" w:rsidRDefault="008628C3" w:rsidP="009349D7">
            <w:pPr>
              <w:spacing w:before="60" w:after="60" w:line="360" w:lineRule="auto"/>
              <w:ind w:left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D49695" w14:textId="77777777" w:rsidR="008628C3" w:rsidRPr="009349D7" w:rsidRDefault="008628C3" w:rsidP="009349D7">
            <w:pPr>
              <w:spacing w:before="60" w:after="60" w:line="360" w:lineRule="auto"/>
              <w:ind w:left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86" w:type="dxa"/>
          </w:tcPr>
          <w:p w14:paraId="6CA1B6E8" w14:textId="75044DDB" w:rsidR="008628C3" w:rsidRPr="009349D7" w:rsidRDefault="008628C3" w:rsidP="009349D7">
            <w:pPr>
              <w:pStyle w:val="ListParagraph"/>
              <w:spacing w:before="60" w:after="60" w:line="360" w:lineRule="auto"/>
              <w:ind w:left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9D7">
              <w:rPr>
                <w:rFonts w:ascii="Arial" w:hAnsi="Arial" w:cs="Arial"/>
                <w:color w:val="000000"/>
                <w:sz w:val="24"/>
                <w:szCs w:val="24"/>
              </w:rPr>
              <w:t>Present the result with recommendations, actions</w:t>
            </w:r>
            <w:r w:rsidR="008317B0" w:rsidRPr="009349D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349D7">
              <w:rPr>
                <w:rFonts w:ascii="Arial" w:hAnsi="Arial" w:cs="Arial"/>
                <w:color w:val="000000"/>
                <w:sz w:val="24"/>
                <w:szCs w:val="24"/>
              </w:rPr>
              <w:t>and responsibilities for action and a timescale for implementation. Assign a person</w:t>
            </w:r>
            <w:r w:rsidR="007F21DF" w:rsidRPr="009349D7"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 w:rsidRPr="009349D7">
              <w:rPr>
                <w:rFonts w:ascii="Arial" w:hAnsi="Arial" w:cs="Arial"/>
                <w:color w:val="000000"/>
                <w:sz w:val="24"/>
                <w:szCs w:val="24"/>
              </w:rPr>
              <w:t>s</w:t>
            </w:r>
            <w:r w:rsidR="007F21DF" w:rsidRPr="009349D7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  <w:r w:rsidRPr="009349D7">
              <w:rPr>
                <w:rFonts w:ascii="Arial" w:hAnsi="Arial" w:cs="Arial"/>
                <w:color w:val="000000"/>
                <w:sz w:val="24"/>
                <w:szCs w:val="24"/>
              </w:rPr>
              <w:t xml:space="preserve"> responsible to do the work within a timeframe.</w:t>
            </w:r>
          </w:p>
          <w:p w14:paraId="12F2C7F6" w14:textId="77777777" w:rsidR="008628C3" w:rsidRPr="009349D7" w:rsidRDefault="008628C3" w:rsidP="00D3547C">
            <w:pPr>
              <w:pStyle w:val="ListParagraph"/>
              <w:spacing w:before="60" w:after="60" w:line="360" w:lineRule="auto"/>
              <w:ind w:left="0"/>
              <w:jc w:val="lef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349D7">
              <w:rPr>
                <w:rFonts w:ascii="Arial" w:hAnsi="Arial" w:cs="Arial"/>
                <w:b/>
                <w:color w:val="000000"/>
                <w:sz w:val="24"/>
                <w:szCs w:val="24"/>
              </w:rPr>
              <w:t>Some suggestions:</w:t>
            </w:r>
          </w:p>
          <w:p w14:paraId="06EDEE94" w14:textId="77777777" w:rsidR="008628C3" w:rsidRPr="009349D7" w:rsidRDefault="008628C3" w:rsidP="00D3547C">
            <w:pPr>
              <w:pStyle w:val="ListParagraph"/>
              <w:numPr>
                <w:ilvl w:val="0"/>
                <w:numId w:val="1"/>
              </w:numPr>
              <w:spacing w:before="60" w:after="60" w:line="360" w:lineRule="auto"/>
              <w:ind w:left="425" w:hanging="425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9D7">
              <w:rPr>
                <w:rFonts w:ascii="Arial" w:hAnsi="Arial" w:cs="Arial"/>
                <w:color w:val="000000"/>
                <w:sz w:val="24"/>
                <w:szCs w:val="24"/>
              </w:rPr>
              <w:t>highlight areas of practice that are different</w:t>
            </w:r>
          </w:p>
          <w:p w14:paraId="1C0DE42A" w14:textId="63EF759E" w:rsidR="008628C3" w:rsidRPr="009349D7" w:rsidRDefault="008628C3" w:rsidP="00D3547C">
            <w:pPr>
              <w:pStyle w:val="ListParagraph"/>
              <w:numPr>
                <w:ilvl w:val="0"/>
                <w:numId w:val="1"/>
              </w:numPr>
              <w:spacing w:before="60" w:after="60" w:line="360" w:lineRule="auto"/>
              <w:ind w:left="425" w:hanging="425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9D7">
              <w:rPr>
                <w:rFonts w:ascii="Arial" w:hAnsi="Arial" w:cs="Arial"/>
                <w:color w:val="000000"/>
                <w:sz w:val="24"/>
                <w:szCs w:val="24"/>
              </w:rPr>
              <w:t>present findings.</w:t>
            </w:r>
          </w:p>
        </w:tc>
      </w:tr>
      <w:tr w:rsidR="005E1060" w:rsidRPr="00077B16" w14:paraId="3AB83BB0" w14:textId="77777777" w:rsidTr="0025747C">
        <w:trPr>
          <w:trHeight w:val="58"/>
        </w:trPr>
        <w:tc>
          <w:tcPr>
            <w:tcW w:w="1668" w:type="dxa"/>
          </w:tcPr>
          <w:p w14:paraId="7B1DBC85" w14:textId="1FF56588" w:rsidR="005E1060" w:rsidRPr="009349D7" w:rsidRDefault="005E1060" w:rsidP="009349D7">
            <w:pPr>
              <w:spacing w:before="60" w:after="60" w:line="360" w:lineRule="auto"/>
              <w:ind w:left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349D7">
              <w:rPr>
                <w:rFonts w:ascii="Arial" w:hAnsi="Arial" w:cs="Arial"/>
                <w:b/>
                <w:sz w:val="24"/>
                <w:szCs w:val="24"/>
              </w:rPr>
              <w:t>Action plan</w:t>
            </w:r>
          </w:p>
        </w:tc>
        <w:tc>
          <w:tcPr>
            <w:tcW w:w="8186" w:type="dxa"/>
          </w:tcPr>
          <w:p w14:paraId="3ED634E6" w14:textId="3A02274B" w:rsidR="005E1060" w:rsidRPr="009349D7" w:rsidRDefault="005E1060" w:rsidP="009349D7">
            <w:pPr>
              <w:spacing w:before="60" w:after="60" w:line="360" w:lineRule="auto"/>
              <w:ind w:left="0"/>
              <w:jc w:val="lef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349D7">
              <w:rPr>
                <w:rFonts w:ascii="Arial" w:hAnsi="Arial" w:cs="Arial"/>
                <w:color w:val="FF0000"/>
                <w:sz w:val="24"/>
                <w:szCs w:val="24"/>
              </w:rPr>
              <w:t>(To be completed by the author – see attached action plan proforma)</w:t>
            </w:r>
          </w:p>
        </w:tc>
      </w:tr>
      <w:tr w:rsidR="008628C3" w:rsidRPr="00077B16" w14:paraId="2456F3A2" w14:textId="77777777" w:rsidTr="0025747C">
        <w:trPr>
          <w:trHeight w:val="58"/>
        </w:trPr>
        <w:tc>
          <w:tcPr>
            <w:tcW w:w="1668" w:type="dxa"/>
          </w:tcPr>
          <w:p w14:paraId="2874F728" w14:textId="77777777" w:rsidR="008628C3" w:rsidRPr="009349D7" w:rsidRDefault="008628C3" w:rsidP="009349D7">
            <w:pPr>
              <w:spacing w:before="60" w:after="60" w:line="360" w:lineRule="auto"/>
              <w:ind w:left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349D7">
              <w:rPr>
                <w:rFonts w:ascii="Arial" w:hAnsi="Arial" w:cs="Arial"/>
                <w:b/>
                <w:sz w:val="24"/>
                <w:szCs w:val="24"/>
              </w:rPr>
              <w:t>Re-audit date</w:t>
            </w:r>
          </w:p>
        </w:tc>
        <w:tc>
          <w:tcPr>
            <w:tcW w:w="8186" w:type="dxa"/>
          </w:tcPr>
          <w:p w14:paraId="2A3A9445" w14:textId="77777777" w:rsidR="008628C3" w:rsidRPr="009349D7" w:rsidRDefault="008628C3" w:rsidP="009349D7">
            <w:pPr>
              <w:spacing w:before="60" w:after="60" w:line="360" w:lineRule="auto"/>
              <w:ind w:left="0"/>
              <w:jc w:val="lef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349D7">
              <w:rPr>
                <w:rFonts w:ascii="Arial" w:hAnsi="Arial" w:cs="Arial"/>
                <w:color w:val="FF0000"/>
                <w:sz w:val="24"/>
                <w:szCs w:val="24"/>
              </w:rPr>
              <w:t>(To be completed by the author)</w:t>
            </w:r>
          </w:p>
        </w:tc>
      </w:tr>
      <w:tr w:rsidR="008317B0" w:rsidRPr="00077B16" w14:paraId="7E5BF0AE" w14:textId="77777777" w:rsidTr="00D3547C">
        <w:trPr>
          <w:cantSplit/>
          <w:trHeight w:val="469"/>
        </w:trPr>
        <w:tc>
          <w:tcPr>
            <w:tcW w:w="1668" w:type="dxa"/>
          </w:tcPr>
          <w:p w14:paraId="6DDCB30D" w14:textId="4FB705CA" w:rsidR="008317B0" w:rsidRPr="009349D7" w:rsidRDefault="008317B0" w:rsidP="009349D7">
            <w:pPr>
              <w:spacing w:before="60" w:after="60" w:line="360" w:lineRule="auto"/>
              <w:ind w:left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349D7">
              <w:rPr>
                <w:rFonts w:ascii="Arial" w:hAnsi="Arial" w:cs="Arial"/>
                <w:b/>
                <w:sz w:val="24"/>
                <w:szCs w:val="24"/>
              </w:rPr>
              <w:lastRenderedPageBreak/>
              <w:t>Reference</w:t>
            </w:r>
            <w:r w:rsidR="008D69A3" w:rsidRPr="009349D7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  <w:p w14:paraId="36CD5C27" w14:textId="16D11343" w:rsidR="00B420AD" w:rsidRPr="009349D7" w:rsidRDefault="00B420AD" w:rsidP="009349D7">
            <w:pPr>
              <w:spacing w:before="60" w:after="60" w:line="360" w:lineRule="auto"/>
              <w:ind w:left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86" w:type="dxa"/>
          </w:tcPr>
          <w:p w14:paraId="09F4FE0D" w14:textId="2F42ECF2" w:rsidR="004865A5" w:rsidRPr="009349D7" w:rsidRDefault="00436FD4" w:rsidP="00781C28">
            <w:pPr>
              <w:pStyle w:val="ListParagraph"/>
              <w:numPr>
                <w:ilvl w:val="0"/>
                <w:numId w:val="26"/>
              </w:numPr>
              <w:spacing w:before="60" w:after="60" w:line="360" w:lineRule="auto"/>
              <w:ind w:left="425" w:hanging="425"/>
              <w:jc w:val="left"/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r w:rsidRPr="009349D7">
              <w:rPr>
                <w:rFonts w:ascii="Arial" w:hAnsi="Arial" w:cs="Arial"/>
                <w:sz w:val="24"/>
                <w:szCs w:val="24"/>
              </w:rPr>
              <w:t xml:space="preserve">Mangham DC, </w:t>
            </w:r>
            <w:proofErr w:type="spellStart"/>
            <w:r w:rsidR="0068302D" w:rsidRPr="009349D7">
              <w:rPr>
                <w:rFonts w:ascii="Arial" w:hAnsi="Arial" w:cs="Arial"/>
                <w:sz w:val="24"/>
                <w:szCs w:val="24"/>
              </w:rPr>
              <w:t>Boros</w:t>
            </w:r>
            <w:proofErr w:type="spellEnd"/>
            <w:r w:rsidR="0068302D" w:rsidRPr="009349D7">
              <w:rPr>
                <w:rFonts w:ascii="Arial" w:hAnsi="Arial" w:cs="Arial"/>
                <w:sz w:val="24"/>
                <w:szCs w:val="24"/>
              </w:rPr>
              <w:t xml:space="preserve"> K, Freemont A</w:t>
            </w:r>
            <w:r w:rsidR="00011675" w:rsidRPr="009349D7">
              <w:rPr>
                <w:rFonts w:ascii="Arial" w:hAnsi="Arial" w:cs="Arial"/>
                <w:sz w:val="24"/>
                <w:szCs w:val="24"/>
              </w:rPr>
              <w:t>J</w:t>
            </w:r>
            <w:r w:rsidR="0068302D" w:rsidRPr="009349D7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BE6E16" w:rsidRPr="009349D7">
              <w:rPr>
                <w:rFonts w:ascii="Arial" w:hAnsi="Arial" w:cs="Arial"/>
                <w:sz w:val="24"/>
                <w:szCs w:val="24"/>
              </w:rPr>
              <w:t>Mazhari</w:t>
            </w:r>
            <w:proofErr w:type="spellEnd"/>
            <w:r w:rsidR="00BE6E16" w:rsidRPr="009349D7">
              <w:rPr>
                <w:rFonts w:ascii="Arial" w:hAnsi="Arial" w:cs="Arial"/>
                <w:sz w:val="24"/>
                <w:szCs w:val="24"/>
              </w:rPr>
              <w:t xml:space="preserve"> M</w:t>
            </w:r>
            <w:r w:rsidR="00C87E39" w:rsidRPr="009349D7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516629" w:rsidRPr="009349D7">
              <w:rPr>
                <w:rFonts w:ascii="Arial" w:hAnsi="Arial" w:cs="Arial"/>
                <w:i/>
                <w:sz w:val="24"/>
                <w:szCs w:val="24"/>
              </w:rPr>
              <w:t>Tissue pathways for bone and soft tissue pathology</w:t>
            </w:r>
            <w:r w:rsidR="00C87E39" w:rsidRPr="009349D7">
              <w:rPr>
                <w:rFonts w:ascii="Arial" w:hAnsi="Arial" w:cs="Arial"/>
                <w:i/>
                <w:sz w:val="24"/>
                <w:szCs w:val="24"/>
              </w:rPr>
              <w:t xml:space="preserve">. </w:t>
            </w:r>
            <w:r w:rsidR="00C87E39" w:rsidRPr="009349D7">
              <w:rPr>
                <w:rFonts w:ascii="Arial" w:hAnsi="Arial" w:cs="Arial"/>
                <w:sz w:val="24"/>
                <w:szCs w:val="24"/>
              </w:rPr>
              <w:t>London, UK: The Royal College of Pathologists, 202</w:t>
            </w:r>
            <w:r w:rsidR="004E0E32" w:rsidRPr="009349D7">
              <w:rPr>
                <w:rFonts w:ascii="Arial" w:hAnsi="Arial" w:cs="Arial"/>
                <w:sz w:val="24"/>
                <w:szCs w:val="24"/>
              </w:rPr>
              <w:t>3</w:t>
            </w:r>
            <w:r w:rsidR="00C87E39" w:rsidRPr="009349D7">
              <w:rPr>
                <w:rFonts w:ascii="Arial" w:hAnsi="Arial" w:cs="Arial"/>
                <w:sz w:val="24"/>
                <w:szCs w:val="24"/>
              </w:rPr>
              <w:t>.</w:t>
            </w:r>
            <w:r w:rsidR="00BE535C" w:rsidRPr="009349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4639" w:rsidRPr="009349D7">
              <w:rPr>
                <w:rFonts w:ascii="Arial" w:hAnsi="Arial" w:cs="Arial"/>
                <w:sz w:val="24"/>
                <w:szCs w:val="24"/>
              </w:rPr>
              <w:t>Available at:</w:t>
            </w:r>
            <w:r w:rsidR="00745A21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2" w:history="1">
              <w:r w:rsidR="00745A21" w:rsidRPr="00745A21">
                <w:rPr>
                  <w:rStyle w:val="Hyperlink"/>
                  <w:rFonts w:ascii="Arial" w:hAnsi="Arial" w:cs="Arial"/>
                  <w:sz w:val="24"/>
                  <w:szCs w:val="24"/>
                </w:rPr>
                <w:t>www.rcpath.org/profession/guidelines/cancer-datasets-and-tissue-pathways.html</w:t>
              </w:r>
            </w:hyperlink>
          </w:p>
          <w:p w14:paraId="174167EB" w14:textId="671CF711" w:rsidR="004118BE" w:rsidRPr="00781C28" w:rsidRDefault="006B32B1" w:rsidP="00781C28">
            <w:pPr>
              <w:pStyle w:val="ListParagraph"/>
              <w:numPr>
                <w:ilvl w:val="0"/>
                <w:numId w:val="26"/>
              </w:numPr>
              <w:spacing w:before="60" w:after="60" w:line="360" w:lineRule="auto"/>
              <w:ind w:left="425" w:hanging="42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1C28">
              <w:rPr>
                <w:rFonts w:ascii="Arial" w:hAnsi="Arial" w:cs="Arial"/>
                <w:sz w:val="24"/>
                <w:szCs w:val="24"/>
              </w:rPr>
              <w:t xml:space="preserve">KPI Steering Group. </w:t>
            </w:r>
            <w:r w:rsidRPr="00781C28">
              <w:rPr>
                <w:rFonts w:ascii="Arial" w:hAnsi="Arial" w:cs="Arial"/>
                <w:i/>
                <w:sz w:val="24"/>
                <w:szCs w:val="24"/>
              </w:rPr>
              <w:t xml:space="preserve">Key </w:t>
            </w:r>
            <w:r w:rsidR="00F10036" w:rsidRPr="009349D7">
              <w:rPr>
                <w:rFonts w:ascii="Arial" w:hAnsi="Arial" w:cs="Arial"/>
                <w:i/>
                <w:sz w:val="24"/>
                <w:szCs w:val="24"/>
              </w:rPr>
              <w:t>p</w:t>
            </w:r>
            <w:r w:rsidRPr="00781C28">
              <w:rPr>
                <w:rFonts w:ascii="Arial" w:hAnsi="Arial" w:cs="Arial"/>
                <w:i/>
                <w:sz w:val="24"/>
                <w:szCs w:val="24"/>
              </w:rPr>
              <w:t xml:space="preserve">erformance </w:t>
            </w:r>
            <w:r w:rsidR="00F10036" w:rsidRPr="009349D7">
              <w:rPr>
                <w:rFonts w:ascii="Arial" w:hAnsi="Arial" w:cs="Arial"/>
                <w:i/>
                <w:sz w:val="24"/>
                <w:szCs w:val="24"/>
              </w:rPr>
              <w:t>i</w:t>
            </w:r>
            <w:r w:rsidRPr="00781C28">
              <w:rPr>
                <w:rFonts w:ascii="Arial" w:hAnsi="Arial" w:cs="Arial"/>
                <w:i/>
                <w:sz w:val="24"/>
                <w:szCs w:val="24"/>
              </w:rPr>
              <w:t xml:space="preserve">ndicators – </w:t>
            </w:r>
            <w:r w:rsidR="00F37C31" w:rsidRPr="009349D7">
              <w:rPr>
                <w:rFonts w:ascii="Arial" w:hAnsi="Arial" w:cs="Arial"/>
                <w:i/>
                <w:sz w:val="24"/>
                <w:szCs w:val="24"/>
              </w:rPr>
              <w:t>P</w:t>
            </w:r>
            <w:r w:rsidRPr="00781C28">
              <w:rPr>
                <w:rFonts w:ascii="Arial" w:hAnsi="Arial" w:cs="Arial"/>
                <w:i/>
                <w:sz w:val="24"/>
                <w:szCs w:val="24"/>
              </w:rPr>
              <w:t xml:space="preserve">roposals </w:t>
            </w:r>
            <w:r w:rsidR="00F10036" w:rsidRPr="009349D7">
              <w:rPr>
                <w:rFonts w:ascii="Arial" w:hAnsi="Arial" w:cs="Arial"/>
                <w:i/>
                <w:sz w:val="24"/>
                <w:szCs w:val="24"/>
              </w:rPr>
              <w:t>f</w:t>
            </w:r>
            <w:r w:rsidRPr="00781C28">
              <w:rPr>
                <w:rFonts w:ascii="Arial" w:hAnsi="Arial" w:cs="Arial"/>
                <w:i/>
                <w:sz w:val="24"/>
                <w:szCs w:val="24"/>
              </w:rPr>
              <w:t xml:space="preserve">or </w:t>
            </w:r>
            <w:r w:rsidR="00F10036" w:rsidRPr="009349D7">
              <w:rPr>
                <w:rFonts w:ascii="Arial" w:hAnsi="Arial" w:cs="Arial"/>
                <w:i/>
                <w:sz w:val="24"/>
                <w:szCs w:val="24"/>
              </w:rPr>
              <w:t>i</w:t>
            </w:r>
            <w:r w:rsidRPr="00781C28">
              <w:rPr>
                <w:rFonts w:ascii="Arial" w:hAnsi="Arial" w:cs="Arial"/>
                <w:i/>
                <w:sz w:val="24"/>
                <w:szCs w:val="24"/>
              </w:rPr>
              <w:t xml:space="preserve">mplementation. </w:t>
            </w:r>
            <w:r w:rsidRPr="00781C28">
              <w:rPr>
                <w:rFonts w:ascii="Arial" w:hAnsi="Arial" w:cs="Arial"/>
                <w:sz w:val="24"/>
                <w:szCs w:val="24"/>
              </w:rPr>
              <w:t>London, UK: The Royal College of Pathologists, 2013.</w:t>
            </w:r>
            <w:r w:rsidR="00034639" w:rsidRPr="009349D7">
              <w:rPr>
                <w:rFonts w:ascii="Arial" w:hAnsi="Arial" w:cs="Arial"/>
                <w:sz w:val="24"/>
                <w:szCs w:val="24"/>
              </w:rPr>
              <w:t xml:space="preserve"> Available at:</w:t>
            </w:r>
          </w:p>
          <w:p w14:paraId="7F5516E3" w14:textId="5D3F255C" w:rsidR="008317B0" w:rsidRPr="009349D7" w:rsidRDefault="00000000" w:rsidP="00781C28">
            <w:pPr>
              <w:pStyle w:val="ListParagraph"/>
              <w:spacing w:before="60" w:after="120" w:line="360" w:lineRule="auto"/>
              <w:ind w:left="425"/>
              <w:jc w:val="left"/>
              <w:rPr>
                <w:sz w:val="24"/>
                <w:szCs w:val="24"/>
              </w:rPr>
            </w:pPr>
            <w:hyperlink r:id="rId13" w:history="1">
              <w:r w:rsidR="004118BE" w:rsidRPr="009349D7">
                <w:rPr>
                  <w:rStyle w:val="Hyperlink"/>
                  <w:rFonts w:ascii="Arial" w:hAnsi="Arial" w:cs="Arial"/>
                  <w:sz w:val="24"/>
                  <w:szCs w:val="24"/>
                </w:rPr>
                <w:t>www.rcpath.org/profession/quality-improvement/kpis-for-laboratory-services.html</w:t>
              </w:r>
            </w:hyperlink>
          </w:p>
        </w:tc>
      </w:tr>
    </w:tbl>
    <w:p w14:paraId="282D4AE8" w14:textId="77777777" w:rsidR="00860AF9" w:rsidRPr="00077B16" w:rsidRDefault="00860AF9">
      <w:pPr>
        <w:ind w:left="0"/>
        <w:rPr>
          <w:rFonts w:ascii="Arial" w:hAnsi="Arial" w:cs="Arial"/>
          <w:bCs/>
        </w:rPr>
      </w:pPr>
    </w:p>
    <w:p w14:paraId="3DBDFA0A" w14:textId="54D1A336" w:rsidR="009929C5" w:rsidRPr="008E7FA8" w:rsidRDefault="00860AF9" w:rsidP="008E7FA8">
      <w:pPr>
        <w:keepNext/>
        <w:spacing w:before="240" w:after="60" w:line="36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077B16">
        <w:rPr>
          <w:rFonts w:ascii="Arial" w:hAnsi="Arial" w:cs="Arial"/>
          <w:bCs/>
        </w:rPr>
        <w:br w:type="page"/>
      </w:r>
      <w:r w:rsidR="00DC30A2" w:rsidRPr="008E7FA8">
        <w:rPr>
          <w:rFonts w:ascii="Arial" w:hAnsi="Arial" w:cs="Arial"/>
          <w:b/>
          <w:sz w:val="28"/>
          <w:szCs w:val="28"/>
        </w:rPr>
        <w:lastRenderedPageBreak/>
        <w:t xml:space="preserve">Data collection proforma </w:t>
      </w:r>
      <w:r w:rsidR="003B186F" w:rsidRPr="008E7FA8">
        <w:rPr>
          <w:rFonts w:ascii="Arial" w:hAnsi="Arial" w:cs="Arial"/>
          <w:b/>
          <w:sz w:val="28"/>
          <w:szCs w:val="28"/>
        </w:rPr>
        <w:t xml:space="preserve">for </w:t>
      </w:r>
      <w:r w:rsidR="00D97233" w:rsidRPr="008E7FA8">
        <w:rPr>
          <w:rFonts w:ascii="Arial" w:hAnsi="Arial" w:cs="Arial"/>
          <w:b/>
          <w:sz w:val="28"/>
          <w:szCs w:val="28"/>
        </w:rPr>
        <w:t>bone and soft tissue pathology</w:t>
      </w:r>
    </w:p>
    <w:p w14:paraId="3C2E1AFD" w14:textId="77777777" w:rsidR="00253E1A" w:rsidRPr="008E7FA8" w:rsidRDefault="009929C5" w:rsidP="008E7FA8">
      <w:pPr>
        <w:keepNext/>
        <w:spacing w:before="240" w:after="60" w:line="36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8E7FA8">
        <w:rPr>
          <w:rFonts w:ascii="Arial" w:hAnsi="Arial" w:cs="Arial"/>
          <w:b/>
          <w:sz w:val="28"/>
          <w:szCs w:val="28"/>
        </w:rPr>
        <w:t xml:space="preserve">Audit reviewing </w:t>
      </w:r>
      <w:r w:rsidR="0051663B" w:rsidRPr="008E7FA8">
        <w:rPr>
          <w:rFonts w:ascii="Arial" w:hAnsi="Arial" w:cs="Arial"/>
          <w:b/>
          <w:sz w:val="28"/>
          <w:szCs w:val="28"/>
        </w:rPr>
        <w:t>turnaround times</w:t>
      </w:r>
      <w:r w:rsidR="00E3625C" w:rsidRPr="008E7FA8">
        <w:rPr>
          <w:rFonts w:ascii="Arial" w:hAnsi="Arial" w:cs="Arial"/>
          <w:b/>
          <w:sz w:val="28"/>
          <w:szCs w:val="28"/>
        </w:rPr>
        <w:t xml:space="preserve"> </w:t>
      </w:r>
    </w:p>
    <w:p w14:paraId="4FCE2F14" w14:textId="77777777" w:rsidR="009929C5" w:rsidRPr="009349D7" w:rsidRDefault="009929C5" w:rsidP="00745A21">
      <w:pPr>
        <w:spacing w:line="360" w:lineRule="auto"/>
        <w:ind w:left="0"/>
        <w:rPr>
          <w:rFonts w:ascii="Arial" w:hAnsi="Arial" w:cs="Arial"/>
          <w:sz w:val="24"/>
          <w:szCs w:val="24"/>
        </w:rPr>
      </w:pPr>
    </w:p>
    <w:p w14:paraId="110865F9" w14:textId="5A89209F" w:rsidR="00BF12ED" w:rsidRPr="009349D7" w:rsidRDefault="00BF12ED" w:rsidP="00781C28">
      <w:pPr>
        <w:spacing w:before="60" w:after="60" w:line="360" w:lineRule="auto"/>
        <w:ind w:left="0"/>
        <w:jc w:val="left"/>
        <w:rPr>
          <w:rFonts w:ascii="Arial" w:hAnsi="Arial" w:cs="Arial"/>
          <w:sz w:val="24"/>
          <w:szCs w:val="24"/>
        </w:rPr>
      </w:pPr>
      <w:r w:rsidRPr="009349D7">
        <w:rPr>
          <w:rFonts w:ascii="Arial" w:hAnsi="Arial" w:cs="Arial"/>
          <w:sz w:val="24"/>
          <w:szCs w:val="24"/>
        </w:rPr>
        <w:t>Patient name:</w:t>
      </w:r>
    </w:p>
    <w:p w14:paraId="58B926AE" w14:textId="59B56AAC" w:rsidR="00BF12ED" w:rsidRPr="009349D7" w:rsidRDefault="00BF12ED" w:rsidP="00781C28">
      <w:pPr>
        <w:spacing w:before="60" w:after="60" w:line="360" w:lineRule="auto"/>
        <w:ind w:left="0"/>
        <w:jc w:val="left"/>
        <w:rPr>
          <w:rFonts w:ascii="Arial" w:hAnsi="Arial" w:cs="Arial"/>
          <w:sz w:val="24"/>
          <w:szCs w:val="24"/>
        </w:rPr>
      </w:pPr>
      <w:r w:rsidRPr="009349D7">
        <w:rPr>
          <w:rFonts w:ascii="Arial" w:hAnsi="Arial" w:cs="Arial"/>
          <w:sz w:val="24"/>
          <w:szCs w:val="24"/>
        </w:rPr>
        <w:t>Hospital number:</w:t>
      </w:r>
    </w:p>
    <w:p w14:paraId="77098E25" w14:textId="1FCA2C71" w:rsidR="00BF12ED" w:rsidRPr="009349D7" w:rsidRDefault="00BF12ED" w:rsidP="00781C28">
      <w:pPr>
        <w:widowControl w:val="0"/>
        <w:spacing w:before="60" w:after="60" w:line="360" w:lineRule="auto"/>
        <w:ind w:left="0"/>
        <w:jc w:val="left"/>
        <w:rPr>
          <w:rFonts w:ascii="Arial" w:hAnsi="Arial" w:cs="Arial"/>
          <w:sz w:val="24"/>
          <w:szCs w:val="24"/>
        </w:rPr>
      </w:pPr>
      <w:r w:rsidRPr="009349D7">
        <w:rPr>
          <w:rFonts w:ascii="Arial" w:hAnsi="Arial" w:cs="Arial"/>
          <w:sz w:val="24"/>
          <w:szCs w:val="24"/>
        </w:rPr>
        <w:t xml:space="preserve">Date of birth: </w:t>
      </w:r>
      <w:r w:rsidRPr="009349D7">
        <w:rPr>
          <w:rFonts w:ascii="Arial" w:hAnsi="Arial" w:cs="Arial"/>
          <w:sz w:val="24"/>
          <w:szCs w:val="24"/>
        </w:rPr>
        <w:tab/>
      </w:r>
      <w:r w:rsidRPr="009349D7">
        <w:rPr>
          <w:rFonts w:ascii="Arial" w:hAnsi="Arial" w:cs="Arial"/>
          <w:sz w:val="24"/>
          <w:szCs w:val="24"/>
        </w:rPr>
        <w:tab/>
      </w:r>
      <w:r w:rsidRPr="009349D7">
        <w:rPr>
          <w:rFonts w:ascii="Arial" w:hAnsi="Arial" w:cs="Arial"/>
          <w:sz w:val="24"/>
          <w:szCs w:val="24"/>
        </w:rPr>
        <w:tab/>
      </w:r>
    </w:p>
    <w:p w14:paraId="34579EE0" w14:textId="2A17AA5E" w:rsidR="007637F5" w:rsidRPr="009349D7" w:rsidRDefault="00BF12ED" w:rsidP="00781C28">
      <w:pPr>
        <w:widowControl w:val="0"/>
        <w:spacing w:before="60" w:after="60" w:line="360" w:lineRule="auto"/>
        <w:ind w:left="0"/>
        <w:jc w:val="left"/>
        <w:rPr>
          <w:rFonts w:ascii="Arial" w:hAnsi="Arial" w:cs="Arial"/>
          <w:sz w:val="24"/>
          <w:szCs w:val="24"/>
        </w:rPr>
      </w:pPr>
      <w:r w:rsidRPr="009349D7">
        <w:rPr>
          <w:rFonts w:ascii="Arial" w:hAnsi="Arial" w:cs="Arial"/>
          <w:sz w:val="24"/>
          <w:szCs w:val="24"/>
        </w:rPr>
        <w:t>Consultant:</w:t>
      </w:r>
    </w:p>
    <w:p w14:paraId="4030B05B" w14:textId="58DDC115" w:rsidR="00603ECE" w:rsidRPr="008E7FA8" w:rsidRDefault="0051663B" w:rsidP="008E7FA8">
      <w:pPr>
        <w:widowControl w:val="0"/>
        <w:spacing w:before="60" w:after="60" w:line="360" w:lineRule="auto"/>
        <w:ind w:left="0"/>
        <w:jc w:val="left"/>
        <w:rPr>
          <w:rFonts w:ascii="Arial" w:hAnsi="Arial" w:cs="Arial"/>
          <w:sz w:val="24"/>
          <w:szCs w:val="24"/>
        </w:rPr>
      </w:pPr>
      <w:r w:rsidRPr="009349D7">
        <w:rPr>
          <w:rFonts w:ascii="Arial" w:hAnsi="Arial" w:cs="Arial"/>
          <w:sz w:val="24"/>
          <w:szCs w:val="24"/>
        </w:rPr>
        <w:t xml:space="preserve">Case number:  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17"/>
        <w:gridCol w:w="1244"/>
        <w:gridCol w:w="1337"/>
        <w:gridCol w:w="2121"/>
        <w:gridCol w:w="2335"/>
      </w:tblGrid>
      <w:tr w:rsidR="0051663B" w:rsidRPr="00077B16" w14:paraId="096252DE" w14:textId="77777777" w:rsidTr="12496189">
        <w:trPr>
          <w:cantSplit/>
          <w:trHeight w:val="128"/>
        </w:trPr>
        <w:tc>
          <w:tcPr>
            <w:tcW w:w="3623" w:type="dxa"/>
            <w:tcBorders>
              <w:bottom w:val="single" w:sz="4" w:space="0" w:color="auto"/>
            </w:tcBorders>
          </w:tcPr>
          <w:p w14:paraId="26EA664E" w14:textId="77777777" w:rsidR="006B091F" w:rsidRPr="00781C28" w:rsidRDefault="006B091F" w:rsidP="009349D7">
            <w:pPr>
              <w:keepNext/>
              <w:spacing w:before="60" w:after="60" w:line="264" w:lineRule="auto"/>
              <w:ind w:left="0"/>
              <w:jc w:val="left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14:paraId="0963909C" w14:textId="77777777" w:rsidR="006B091F" w:rsidRPr="00781C28" w:rsidRDefault="006B091F" w:rsidP="009349D7">
            <w:pPr>
              <w:keepNext/>
              <w:spacing w:before="60" w:after="60" w:line="264" w:lineRule="auto"/>
              <w:ind w:lef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1C28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  <w:p w14:paraId="4BAF7515" w14:textId="77777777" w:rsidR="006B091F" w:rsidRPr="00781C28" w:rsidRDefault="0051663B" w:rsidP="009349D7">
            <w:pPr>
              <w:keepNext/>
              <w:spacing w:before="60" w:after="60" w:line="264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1C28">
              <w:rPr>
                <w:rFonts w:ascii="Arial" w:hAnsi="Arial" w:cs="Arial"/>
                <w:sz w:val="24"/>
                <w:szCs w:val="24"/>
              </w:rPr>
              <w:t>Date specimen received</w:t>
            </w:r>
            <w:r w:rsidR="006B091F" w:rsidRPr="00781C2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52B7A40" w14:textId="77777777" w:rsidR="006B091F" w:rsidRPr="00781C28" w:rsidRDefault="006B091F" w:rsidP="009349D7">
            <w:pPr>
              <w:keepNext/>
              <w:spacing w:before="60" w:after="60" w:line="264" w:lineRule="auto"/>
              <w:ind w:lef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1C28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  <w:p w14:paraId="0FFDB801" w14:textId="77777777" w:rsidR="006B091F" w:rsidRPr="00781C28" w:rsidRDefault="0051663B" w:rsidP="009349D7">
            <w:pPr>
              <w:keepNext/>
              <w:spacing w:before="60" w:after="60" w:line="264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1C28">
              <w:rPr>
                <w:rFonts w:ascii="Arial" w:hAnsi="Arial" w:cs="Arial"/>
                <w:sz w:val="24"/>
                <w:szCs w:val="24"/>
              </w:rPr>
              <w:t>Date report authorised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388AE2C" w14:textId="77777777" w:rsidR="0051663B" w:rsidRPr="00781C28" w:rsidRDefault="006B091F" w:rsidP="009349D7">
            <w:pPr>
              <w:keepNext/>
              <w:tabs>
                <w:tab w:val="left" w:pos="305"/>
              </w:tabs>
              <w:spacing w:before="60" w:after="60" w:line="264" w:lineRule="auto"/>
              <w:ind w:left="305" w:hanging="305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1C28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781C28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  <w:p w14:paraId="7D8E7D1C" w14:textId="68EF9E47" w:rsidR="006B091F" w:rsidRPr="00781C28" w:rsidRDefault="0051663B" w:rsidP="00781C28">
            <w:pPr>
              <w:keepNext/>
              <w:tabs>
                <w:tab w:val="left" w:pos="305"/>
              </w:tabs>
              <w:spacing w:before="60" w:after="60" w:line="264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1C28">
              <w:rPr>
                <w:rFonts w:ascii="Arial" w:hAnsi="Arial" w:cs="Arial"/>
                <w:sz w:val="24"/>
                <w:szCs w:val="24"/>
              </w:rPr>
              <w:t>Calendar days</w:t>
            </w:r>
            <w:r w:rsidR="00F43B1C" w:rsidRPr="00781C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81C28">
              <w:rPr>
                <w:rFonts w:ascii="Arial" w:hAnsi="Arial" w:cs="Arial"/>
                <w:sz w:val="24"/>
                <w:szCs w:val="24"/>
              </w:rPr>
              <w:t>between columns 1 and 2</w:t>
            </w:r>
          </w:p>
        </w:tc>
        <w:tc>
          <w:tcPr>
            <w:tcW w:w="2658" w:type="dxa"/>
            <w:tcBorders>
              <w:bottom w:val="single" w:sz="4" w:space="0" w:color="auto"/>
            </w:tcBorders>
          </w:tcPr>
          <w:p w14:paraId="3C031C85" w14:textId="77777777" w:rsidR="00F43B1C" w:rsidRPr="009349D7" w:rsidRDefault="12496189" w:rsidP="009349D7">
            <w:pPr>
              <w:keepNext/>
              <w:tabs>
                <w:tab w:val="left" w:pos="299"/>
              </w:tabs>
              <w:spacing w:before="60" w:after="60" w:line="264" w:lineRule="auto"/>
              <w:ind w:left="329" w:hanging="329"/>
              <w:jc w:val="left"/>
              <w:rPr>
                <w:sz w:val="24"/>
                <w:szCs w:val="24"/>
              </w:rPr>
            </w:pPr>
            <w:r w:rsidRPr="00781C28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6B091F" w:rsidRPr="009349D7">
              <w:rPr>
                <w:sz w:val="24"/>
                <w:szCs w:val="24"/>
              </w:rPr>
              <w:tab/>
            </w:r>
          </w:p>
          <w:p w14:paraId="620DF179" w14:textId="22DB4C47" w:rsidR="006B091F" w:rsidRPr="00781C28" w:rsidRDefault="12496189" w:rsidP="00781C28">
            <w:pPr>
              <w:keepNext/>
              <w:tabs>
                <w:tab w:val="left" w:pos="299"/>
              </w:tabs>
              <w:spacing w:before="60" w:after="60" w:line="264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1C28">
              <w:rPr>
                <w:rFonts w:ascii="Arial" w:hAnsi="Arial" w:cs="Arial"/>
                <w:sz w:val="24"/>
                <w:szCs w:val="24"/>
              </w:rPr>
              <w:t xml:space="preserve">Compliant with guideline based on </w:t>
            </w:r>
            <w:r w:rsidR="00CA3D4B" w:rsidRPr="00781C28">
              <w:rPr>
                <w:rFonts w:ascii="Arial" w:hAnsi="Arial" w:cs="Arial"/>
                <w:sz w:val="24"/>
                <w:szCs w:val="24"/>
              </w:rPr>
              <w:t xml:space="preserve">column </w:t>
            </w:r>
            <w:r w:rsidRPr="00781C28">
              <w:rPr>
                <w:rFonts w:ascii="Arial" w:hAnsi="Arial" w:cs="Arial"/>
                <w:sz w:val="24"/>
                <w:szCs w:val="24"/>
              </w:rPr>
              <w:t>3</w:t>
            </w:r>
            <w:r w:rsidRPr="00781C2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62491" w:rsidRPr="00781C28">
              <w:rPr>
                <w:rFonts w:ascii="Arial" w:hAnsi="Arial" w:cs="Arial"/>
                <w:b/>
                <w:bCs/>
                <w:sz w:val="24"/>
                <w:szCs w:val="24"/>
              </w:rPr>
              <w:t>Y</w:t>
            </w:r>
            <w:r w:rsidRPr="00781C28">
              <w:rPr>
                <w:rFonts w:ascii="Arial" w:hAnsi="Arial" w:cs="Arial"/>
                <w:b/>
                <w:bCs/>
                <w:sz w:val="24"/>
                <w:szCs w:val="24"/>
              </w:rPr>
              <w:t>es/</w:t>
            </w:r>
            <w:r w:rsidR="00962491" w:rsidRPr="00781C28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 w:rsidRPr="00781C28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</w:p>
          <w:p w14:paraId="5E62A50A" w14:textId="5209F837" w:rsidR="006B091F" w:rsidRPr="00781C28" w:rsidRDefault="12496189" w:rsidP="00781C28">
            <w:pPr>
              <w:keepNext/>
              <w:tabs>
                <w:tab w:val="left" w:pos="299"/>
              </w:tabs>
              <w:spacing w:before="60" w:after="60" w:line="264" w:lineRule="auto"/>
              <w:ind w:lef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1C28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r w:rsidR="00962491" w:rsidRPr="00781C28">
              <w:rPr>
                <w:rFonts w:ascii="Arial" w:hAnsi="Arial" w:cs="Arial"/>
                <w:b/>
                <w:bCs/>
                <w:sz w:val="24"/>
                <w:szCs w:val="24"/>
              </w:rPr>
              <w:t>Y</w:t>
            </w:r>
            <w:r w:rsidRPr="00781C28">
              <w:rPr>
                <w:rFonts w:ascii="Arial" w:hAnsi="Arial" w:cs="Arial"/>
                <w:b/>
                <w:bCs/>
                <w:sz w:val="24"/>
                <w:szCs w:val="24"/>
              </w:rPr>
              <w:t>es: less than or equal to 10; no: more than 10)</w:t>
            </w:r>
          </w:p>
        </w:tc>
      </w:tr>
      <w:tr w:rsidR="0051663B" w:rsidRPr="00077B16" w14:paraId="68DFAF5C" w14:textId="77777777" w:rsidTr="12496189">
        <w:trPr>
          <w:cantSplit/>
          <w:trHeight w:val="58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C726" w14:textId="77777777" w:rsidR="006B091F" w:rsidRPr="00077B16" w:rsidRDefault="006B091F" w:rsidP="00781C28">
            <w:pPr>
              <w:spacing w:before="60" w:after="60" w:line="264" w:lineRule="auto"/>
              <w:ind w:left="0"/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AEA1" w14:textId="77777777" w:rsidR="006B091F" w:rsidRPr="00077B16" w:rsidRDefault="006B091F" w:rsidP="00781C28">
            <w:pPr>
              <w:keepNext/>
              <w:spacing w:before="60" w:after="60" w:line="264" w:lineRule="auto"/>
              <w:ind w:left="0"/>
              <w:jc w:val="lef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4EAC" w14:textId="77777777" w:rsidR="006B091F" w:rsidRPr="00077B16" w:rsidRDefault="006B091F" w:rsidP="00781C28">
            <w:pPr>
              <w:keepNext/>
              <w:spacing w:before="60" w:after="60" w:line="264" w:lineRule="auto"/>
              <w:ind w:left="0"/>
              <w:jc w:val="lef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03D0" w14:textId="77777777" w:rsidR="006B091F" w:rsidRPr="00077B16" w:rsidRDefault="006B091F" w:rsidP="00781C28">
            <w:pPr>
              <w:keepNext/>
              <w:tabs>
                <w:tab w:val="left" w:pos="305"/>
              </w:tabs>
              <w:spacing w:before="60" w:after="60" w:line="264" w:lineRule="auto"/>
              <w:ind w:left="305" w:hanging="305"/>
              <w:jc w:val="lef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088C" w14:textId="77777777" w:rsidR="006B091F" w:rsidRPr="00077B16" w:rsidRDefault="006B091F" w:rsidP="00781C28">
            <w:pPr>
              <w:keepNext/>
              <w:tabs>
                <w:tab w:val="left" w:pos="299"/>
              </w:tabs>
              <w:spacing w:before="60" w:after="60" w:line="264" w:lineRule="auto"/>
              <w:ind w:left="329" w:hanging="329"/>
              <w:jc w:val="lef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51663B" w:rsidRPr="00077B16" w14:paraId="281C1E04" w14:textId="77777777" w:rsidTr="12496189">
        <w:trPr>
          <w:cantSplit/>
          <w:trHeight w:val="128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47B8" w14:textId="77777777" w:rsidR="00590DC3" w:rsidRPr="00077B16" w:rsidRDefault="00590DC3" w:rsidP="00781C28">
            <w:pPr>
              <w:spacing w:before="60" w:after="60" w:line="264" w:lineRule="auto"/>
              <w:ind w:left="0"/>
              <w:jc w:val="left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3BE0" w14:textId="77777777" w:rsidR="00590DC3" w:rsidRPr="00077B16" w:rsidRDefault="00590DC3" w:rsidP="00781C28">
            <w:pPr>
              <w:keepNext/>
              <w:spacing w:before="60" w:after="60" w:line="264" w:lineRule="auto"/>
              <w:ind w:left="0"/>
              <w:jc w:val="lef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FF01" w14:textId="77777777" w:rsidR="00590DC3" w:rsidRPr="00077B16" w:rsidRDefault="00590DC3" w:rsidP="00781C28">
            <w:pPr>
              <w:keepNext/>
              <w:spacing w:before="60" w:after="60" w:line="264" w:lineRule="auto"/>
              <w:ind w:left="0"/>
              <w:jc w:val="lef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A24D" w14:textId="77777777" w:rsidR="00590DC3" w:rsidRPr="00077B16" w:rsidRDefault="00590DC3" w:rsidP="00781C28">
            <w:pPr>
              <w:keepNext/>
              <w:tabs>
                <w:tab w:val="left" w:pos="305"/>
              </w:tabs>
              <w:spacing w:before="60" w:after="60" w:line="264" w:lineRule="auto"/>
              <w:ind w:left="305" w:hanging="305"/>
              <w:jc w:val="lef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551E" w14:textId="77777777" w:rsidR="00590DC3" w:rsidRPr="00077B16" w:rsidRDefault="00590DC3" w:rsidP="00781C28">
            <w:pPr>
              <w:keepNext/>
              <w:tabs>
                <w:tab w:val="left" w:pos="299"/>
              </w:tabs>
              <w:spacing w:before="60" w:after="60" w:line="264" w:lineRule="auto"/>
              <w:ind w:left="329" w:hanging="329"/>
              <w:jc w:val="lef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51663B" w:rsidRPr="00077B16" w14:paraId="3CB1828E" w14:textId="77777777" w:rsidTr="12496189">
        <w:trPr>
          <w:cantSplit/>
          <w:trHeight w:val="128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492E" w14:textId="77777777" w:rsidR="00590DC3" w:rsidRPr="00077B16" w:rsidRDefault="00590DC3" w:rsidP="00781C28">
            <w:pPr>
              <w:pStyle w:val="Heading3"/>
              <w:spacing w:before="60" w:after="60" w:line="264" w:lineRule="auto"/>
              <w:jc w:val="left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5FBA" w14:textId="77777777" w:rsidR="00590DC3" w:rsidRPr="00077B16" w:rsidRDefault="00590DC3" w:rsidP="00781C28">
            <w:pPr>
              <w:keepNext/>
              <w:spacing w:before="60" w:after="60" w:line="264" w:lineRule="auto"/>
              <w:ind w:left="0"/>
              <w:jc w:val="lef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1944" w14:textId="77777777" w:rsidR="00590DC3" w:rsidRPr="00077B16" w:rsidRDefault="00590DC3" w:rsidP="00781C28">
            <w:pPr>
              <w:keepNext/>
              <w:spacing w:before="60" w:after="60" w:line="264" w:lineRule="auto"/>
              <w:ind w:left="0"/>
              <w:jc w:val="lef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3678" w14:textId="77777777" w:rsidR="00590DC3" w:rsidRPr="00077B16" w:rsidRDefault="00590DC3" w:rsidP="00781C28">
            <w:pPr>
              <w:keepNext/>
              <w:tabs>
                <w:tab w:val="left" w:pos="305"/>
              </w:tabs>
              <w:spacing w:before="60" w:after="60" w:line="264" w:lineRule="auto"/>
              <w:ind w:left="305" w:hanging="305"/>
              <w:jc w:val="lef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8198" w14:textId="77777777" w:rsidR="00590DC3" w:rsidRPr="00077B16" w:rsidRDefault="00590DC3" w:rsidP="00781C28">
            <w:pPr>
              <w:keepNext/>
              <w:tabs>
                <w:tab w:val="left" w:pos="299"/>
              </w:tabs>
              <w:spacing w:before="60" w:after="60" w:line="264" w:lineRule="auto"/>
              <w:ind w:left="329" w:hanging="329"/>
              <w:jc w:val="lef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51663B" w:rsidRPr="00077B16" w14:paraId="0251DA41" w14:textId="77777777" w:rsidTr="12496189">
        <w:trPr>
          <w:cantSplit/>
          <w:trHeight w:val="74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4F5E" w14:textId="77777777" w:rsidR="00590DC3" w:rsidRPr="00077B16" w:rsidRDefault="00590DC3" w:rsidP="00781C28">
            <w:pPr>
              <w:spacing w:before="60" w:after="60" w:line="264" w:lineRule="auto"/>
              <w:ind w:left="0"/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6B17" w14:textId="77777777" w:rsidR="00590DC3" w:rsidRPr="00077B16" w:rsidRDefault="00590DC3" w:rsidP="00781C28">
            <w:pPr>
              <w:keepNext/>
              <w:spacing w:before="60" w:after="60" w:line="264" w:lineRule="auto"/>
              <w:ind w:left="0"/>
              <w:jc w:val="lef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3610" w14:textId="77777777" w:rsidR="00590DC3" w:rsidRPr="00077B16" w:rsidRDefault="00590DC3" w:rsidP="00781C28">
            <w:pPr>
              <w:keepNext/>
              <w:spacing w:before="60" w:after="60" w:line="264" w:lineRule="auto"/>
              <w:ind w:left="0"/>
              <w:jc w:val="lef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C78C" w14:textId="77777777" w:rsidR="00590DC3" w:rsidRPr="00077B16" w:rsidRDefault="00590DC3" w:rsidP="00781C28">
            <w:pPr>
              <w:keepNext/>
              <w:tabs>
                <w:tab w:val="left" w:pos="305"/>
              </w:tabs>
              <w:spacing w:before="60" w:after="60" w:line="264" w:lineRule="auto"/>
              <w:ind w:left="305" w:hanging="305"/>
              <w:jc w:val="lef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277D" w14:textId="77777777" w:rsidR="00590DC3" w:rsidRPr="00077B16" w:rsidRDefault="00590DC3" w:rsidP="00781C28">
            <w:pPr>
              <w:keepNext/>
              <w:tabs>
                <w:tab w:val="left" w:pos="299"/>
              </w:tabs>
              <w:spacing w:before="60" w:after="60" w:line="264" w:lineRule="auto"/>
              <w:ind w:left="329" w:hanging="329"/>
              <w:jc w:val="lef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51663B" w:rsidRPr="00077B16" w14:paraId="7CE77257" w14:textId="77777777" w:rsidTr="12496189">
        <w:trPr>
          <w:cantSplit/>
          <w:trHeight w:val="128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9C0C" w14:textId="77777777" w:rsidR="00590DC3" w:rsidRPr="00077B16" w:rsidRDefault="00590DC3" w:rsidP="00781C28">
            <w:pPr>
              <w:spacing w:before="60" w:after="60" w:line="264" w:lineRule="auto"/>
              <w:ind w:left="0"/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4730" w14:textId="77777777" w:rsidR="00590DC3" w:rsidRPr="00077B16" w:rsidRDefault="00590DC3" w:rsidP="00781C28">
            <w:pPr>
              <w:keepNext/>
              <w:spacing w:before="60" w:after="60" w:line="264" w:lineRule="auto"/>
              <w:ind w:left="0"/>
              <w:jc w:val="lef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CA37" w14:textId="77777777" w:rsidR="00590DC3" w:rsidRPr="00077B16" w:rsidRDefault="00590DC3" w:rsidP="00781C28">
            <w:pPr>
              <w:keepNext/>
              <w:spacing w:before="60" w:after="60" w:line="264" w:lineRule="auto"/>
              <w:ind w:left="0"/>
              <w:jc w:val="lef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684A" w14:textId="77777777" w:rsidR="00590DC3" w:rsidRPr="00077B16" w:rsidRDefault="00590DC3" w:rsidP="00781C28">
            <w:pPr>
              <w:keepNext/>
              <w:tabs>
                <w:tab w:val="left" w:pos="305"/>
              </w:tabs>
              <w:spacing w:before="60" w:after="60" w:line="264" w:lineRule="auto"/>
              <w:ind w:left="305" w:hanging="305"/>
              <w:jc w:val="lef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9D39" w14:textId="77777777" w:rsidR="00590DC3" w:rsidRPr="00077B16" w:rsidRDefault="00590DC3" w:rsidP="00781C28">
            <w:pPr>
              <w:keepNext/>
              <w:tabs>
                <w:tab w:val="left" w:pos="299"/>
              </w:tabs>
              <w:spacing w:before="60" w:after="60" w:line="264" w:lineRule="auto"/>
              <w:ind w:left="329" w:hanging="329"/>
              <w:jc w:val="lef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51663B" w:rsidRPr="00077B16" w14:paraId="339C338B" w14:textId="77777777" w:rsidTr="12496189">
        <w:trPr>
          <w:cantSplit/>
          <w:trHeight w:val="128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5D41" w14:textId="77777777" w:rsidR="00590DC3" w:rsidRPr="00077B16" w:rsidRDefault="00590DC3" w:rsidP="00781C28">
            <w:pPr>
              <w:spacing w:before="60" w:after="60" w:line="264" w:lineRule="auto"/>
              <w:ind w:left="0"/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64F3" w14:textId="77777777" w:rsidR="00590DC3" w:rsidRPr="00077B16" w:rsidRDefault="00590DC3" w:rsidP="00781C28">
            <w:pPr>
              <w:keepNext/>
              <w:spacing w:before="60" w:after="60" w:line="264" w:lineRule="auto"/>
              <w:ind w:left="0"/>
              <w:jc w:val="lef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8C0E" w14:textId="77777777" w:rsidR="00590DC3" w:rsidRPr="00077B16" w:rsidRDefault="00590DC3" w:rsidP="00781C28">
            <w:pPr>
              <w:keepNext/>
              <w:spacing w:before="60" w:after="60" w:line="264" w:lineRule="auto"/>
              <w:ind w:left="0"/>
              <w:jc w:val="lef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BD64" w14:textId="77777777" w:rsidR="00590DC3" w:rsidRPr="00077B16" w:rsidRDefault="00590DC3" w:rsidP="00781C28">
            <w:pPr>
              <w:keepNext/>
              <w:tabs>
                <w:tab w:val="left" w:pos="305"/>
              </w:tabs>
              <w:spacing w:before="60" w:after="60" w:line="264" w:lineRule="auto"/>
              <w:ind w:left="305" w:hanging="305"/>
              <w:jc w:val="lef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8A09" w14:textId="77777777" w:rsidR="00590DC3" w:rsidRPr="00077B16" w:rsidRDefault="00590DC3" w:rsidP="00781C28">
            <w:pPr>
              <w:keepNext/>
              <w:tabs>
                <w:tab w:val="left" w:pos="299"/>
              </w:tabs>
              <w:spacing w:before="60" w:after="60" w:line="264" w:lineRule="auto"/>
              <w:ind w:left="329" w:hanging="329"/>
              <w:jc w:val="lef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51663B" w:rsidRPr="00077B16" w14:paraId="5E79D2C8" w14:textId="77777777" w:rsidTr="12496189">
        <w:trPr>
          <w:cantSplit/>
          <w:trHeight w:val="128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1EC9" w14:textId="77777777" w:rsidR="00590DC3" w:rsidRPr="00077B16" w:rsidRDefault="00590DC3" w:rsidP="00781C28">
            <w:pPr>
              <w:spacing w:before="60" w:after="60" w:line="264" w:lineRule="auto"/>
              <w:ind w:left="0"/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BCD7" w14:textId="77777777" w:rsidR="00590DC3" w:rsidRPr="00077B16" w:rsidRDefault="00590DC3" w:rsidP="00781C28">
            <w:pPr>
              <w:keepNext/>
              <w:spacing w:before="60" w:after="60" w:line="264" w:lineRule="auto"/>
              <w:ind w:left="0"/>
              <w:jc w:val="lef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6A4F" w14:textId="77777777" w:rsidR="00590DC3" w:rsidRPr="00077B16" w:rsidRDefault="00590DC3" w:rsidP="00781C28">
            <w:pPr>
              <w:keepNext/>
              <w:spacing w:before="60" w:after="60" w:line="264" w:lineRule="auto"/>
              <w:ind w:left="0"/>
              <w:jc w:val="lef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293F" w14:textId="77777777" w:rsidR="00590DC3" w:rsidRPr="00077B16" w:rsidRDefault="00590DC3" w:rsidP="00781C28">
            <w:pPr>
              <w:keepNext/>
              <w:tabs>
                <w:tab w:val="left" w:pos="305"/>
              </w:tabs>
              <w:spacing w:before="60" w:after="60" w:line="264" w:lineRule="auto"/>
              <w:ind w:left="305" w:hanging="305"/>
              <w:jc w:val="lef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39D8" w14:textId="77777777" w:rsidR="00590DC3" w:rsidRPr="00077B16" w:rsidRDefault="00590DC3" w:rsidP="00781C28">
            <w:pPr>
              <w:keepNext/>
              <w:tabs>
                <w:tab w:val="left" w:pos="299"/>
              </w:tabs>
              <w:spacing w:before="60" w:after="60" w:line="264" w:lineRule="auto"/>
              <w:ind w:left="329" w:hanging="329"/>
              <w:jc w:val="lef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51663B" w:rsidRPr="00077B16" w14:paraId="4055AAB7" w14:textId="77777777" w:rsidTr="12496189">
        <w:trPr>
          <w:cantSplit/>
          <w:trHeight w:val="128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2F28" w14:textId="77777777" w:rsidR="00590DC3" w:rsidRPr="00077B16" w:rsidRDefault="00590DC3" w:rsidP="00781C28">
            <w:pPr>
              <w:spacing w:before="60" w:after="60" w:line="264" w:lineRule="auto"/>
              <w:ind w:left="0"/>
              <w:jc w:val="left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C59C" w14:textId="77777777" w:rsidR="00590DC3" w:rsidRPr="00077B16" w:rsidRDefault="00590DC3" w:rsidP="00781C28">
            <w:pPr>
              <w:keepNext/>
              <w:spacing w:before="60" w:after="60" w:line="264" w:lineRule="auto"/>
              <w:ind w:left="0"/>
              <w:jc w:val="lef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AE5E" w14:textId="77777777" w:rsidR="00590DC3" w:rsidRPr="00077B16" w:rsidRDefault="00590DC3" w:rsidP="00781C28">
            <w:pPr>
              <w:keepNext/>
              <w:spacing w:before="60" w:after="60" w:line="264" w:lineRule="auto"/>
              <w:ind w:left="0"/>
              <w:jc w:val="lef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1B92" w14:textId="77777777" w:rsidR="00590DC3" w:rsidRPr="00077B16" w:rsidRDefault="00590DC3" w:rsidP="00781C28">
            <w:pPr>
              <w:keepNext/>
              <w:tabs>
                <w:tab w:val="left" w:pos="305"/>
              </w:tabs>
              <w:spacing w:before="60" w:after="60" w:line="264" w:lineRule="auto"/>
              <w:ind w:left="305" w:hanging="305"/>
              <w:jc w:val="lef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9E90" w14:textId="77777777" w:rsidR="00590DC3" w:rsidRPr="00077B16" w:rsidRDefault="00590DC3" w:rsidP="00781C28">
            <w:pPr>
              <w:keepNext/>
              <w:tabs>
                <w:tab w:val="left" w:pos="299"/>
              </w:tabs>
              <w:spacing w:before="60" w:after="60" w:line="264" w:lineRule="auto"/>
              <w:ind w:left="329" w:hanging="329"/>
              <w:jc w:val="lef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51663B" w:rsidRPr="00077B16" w14:paraId="1D045AA4" w14:textId="77777777" w:rsidTr="12496189">
        <w:trPr>
          <w:cantSplit/>
          <w:trHeight w:val="128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155C" w14:textId="77777777" w:rsidR="00590DC3" w:rsidRPr="00077B16" w:rsidRDefault="00590DC3" w:rsidP="00781C28">
            <w:pPr>
              <w:spacing w:before="60" w:after="60" w:line="264" w:lineRule="auto"/>
              <w:ind w:left="0"/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2CF6" w14:textId="77777777" w:rsidR="00590DC3" w:rsidRPr="00077B16" w:rsidRDefault="00590DC3" w:rsidP="00781C28">
            <w:pPr>
              <w:keepNext/>
              <w:spacing w:before="60" w:after="60" w:line="264" w:lineRule="auto"/>
              <w:ind w:left="0"/>
              <w:jc w:val="lef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983C" w14:textId="77777777" w:rsidR="00590DC3" w:rsidRPr="00077B16" w:rsidRDefault="00590DC3" w:rsidP="00781C28">
            <w:pPr>
              <w:keepNext/>
              <w:spacing w:before="60" w:after="60" w:line="264" w:lineRule="auto"/>
              <w:ind w:left="0"/>
              <w:jc w:val="lef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F87C" w14:textId="77777777" w:rsidR="00590DC3" w:rsidRPr="00077B16" w:rsidRDefault="00590DC3" w:rsidP="00781C28">
            <w:pPr>
              <w:keepNext/>
              <w:tabs>
                <w:tab w:val="left" w:pos="305"/>
              </w:tabs>
              <w:spacing w:before="60" w:after="60" w:line="264" w:lineRule="auto"/>
              <w:ind w:left="305" w:hanging="305"/>
              <w:jc w:val="lef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79DA" w14:textId="77777777" w:rsidR="00590DC3" w:rsidRPr="00077B16" w:rsidRDefault="00590DC3" w:rsidP="00781C28">
            <w:pPr>
              <w:keepNext/>
              <w:tabs>
                <w:tab w:val="left" w:pos="299"/>
              </w:tabs>
              <w:spacing w:before="60" w:after="60" w:line="264" w:lineRule="auto"/>
              <w:ind w:left="329" w:hanging="329"/>
              <w:jc w:val="lef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51663B" w:rsidRPr="00077B16" w14:paraId="4420D969" w14:textId="77777777" w:rsidTr="12496189">
        <w:trPr>
          <w:cantSplit/>
          <w:trHeight w:val="128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1321" w14:textId="77777777" w:rsidR="00590DC3" w:rsidRPr="00077B16" w:rsidRDefault="00590DC3" w:rsidP="00781C28">
            <w:pPr>
              <w:spacing w:before="60" w:after="60" w:line="264" w:lineRule="auto"/>
              <w:ind w:left="0"/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B2C1" w14:textId="77777777" w:rsidR="00590DC3" w:rsidRPr="00077B16" w:rsidRDefault="00590DC3" w:rsidP="00781C28">
            <w:pPr>
              <w:keepNext/>
              <w:spacing w:before="60" w:after="60" w:line="264" w:lineRule="auto"/>
              <w:ind w:left="0"/>
              <w:jc w:val="lef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60D2" w14:textId="77777777" w:rsidR="00590DC3" w:rsidRPr="00077B16" w:rsidRDefault="00590DC3" w:rsidP="00781C28">
            <w:pPr>
              <w:keepNext/>
              <w:spacing w:before="60" w:after="60" w:line="264" w:lineRule="auto"/>
              <w:ind w:left="0"/>
              <w:jc w:val="lef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0F6F" w14:textId="77777777" w:rsidR="00590DC3" w:rsidRPr="00077B16" w:rsidRDefault="00590DC3" w:rsidP="00781C28">
            <w:pPr>
              <w:keepNext/>
              <w:tabs>
                <w:tab w:val="left" w:pos="305"/>
              </w:tabs>
              <w:spacing w:before="60" w:after="60" w:line="264" w:lineRule="auto"/>
              <w:ind w:left="0"/>
              <w:jc w:val="lef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098A" w14:textId="77777777" w:rsidR="00590DC3" w:rsidRPr="00077B16" w:rsidRDefault="00590DC3" w:rsidP="00781C28">
            <w:pPr>
              <w:keepNext/>
              <w:tabs>
                <w:tab w:val="left" w:pos="299"/>
              </w:tabs>
              <w:spacing w:before="60" w:after="60" w:line="264" w:lineRule="auto"/>
              <w:ind w:left="329" w:hanging="329"/>
              <w:jc w:val="lef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51663B" w:rsidRPr="00077B16" w14:paraId="3262F634" w14:textId="77777777" w:rsidTr="12496189">
        <w:trPr>
          <w:cantSplit/>
          <w:trHeight w:val="128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68A9" w14:textId="77777777" w:rsidR="00590DC3" w:rsidRPr="00077B16" w:rsidRDefault="00590DC3" w:rsidP="00781C28">
            <w:pPr>
              <w:spacing w:before="60" w:after="60" w:line="264" w:lineRule="auto"/>
              <w:ind w:left="0"/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FB3A" w14:textId="77777777" w:rsidR="00590DC3" w:rsidRPr="00077B16" w:rsidRDefault="00590DC3" w:rsidP="00781C28">
            <w:pPr>
              <w:keepNext/>
              <w:spacing w:before="60" w:after="60" w:line="264" w:lineRule="auto"/>
              <w:ind w:left="0"/>
              <w:jc w:val="lef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C620" w14:textId="77777777" w:rsidR="00590DC3" w:rsidRPr="00077B16" w:rsidRDefault="00590DC3" w:rsidP="00781C28">
            <w:pPr>
              <w:keepNext/>
              <w:spacing w:before="60" w:after="60" w:line="264" w:lineRule="auto"/>
              <w:ind w:left="0"/>
              <w:jc w:val="lef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7C3D" w14:textId="77777777" w:rsidR="00590DC3" w:rsidRPr="00077B16" w:rsidRDefault="00590DC3" w:rsidP="00781C28">
            <w:pPr>
              <w:keepNext/>
              <w:tabs>
                <w:tab w:val="left" w:pos="305"/>
              </w:tabs>
              <w:spacing w:before="60" w:after="60" w:line="264" w:lineRule="auto"/>
              <w:ind w:left="305" w:hanging="305"/>
              <w:jc w:val="lef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F5FF" w14:textId="77777777" w:rsidR="00590DC3" w:rsidRPr="00077B16" w:rsidRDefault="00590DC3" w:rsidP="00781C28">
            <w:pPr>
              <w:keepNext/>
              <w:tabs>
                <w:tab w:val="left" w:pos="299"/>
              </w:tabs>
              <w:spacing w:before="60" w:after="60" w:line="264" w:lineRule="auto"/>
              <w:ind w:left="329" w:hanging="329"/>
              <w:jc w:val="lef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51663B" w:rsidRPr="00077B16" w14:paraId="5375EB38" w14:textId="77777777" w:rsidTr="12496189">
        <w:trPr>
          <w:cantSplit/>
          <w:trHeight w:val="128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612" w14:textId="77777777" w:rsidR="00590DC3" w:rsidRPr="00077B16" w:rsidRDefault="00590DC3" w:rsidP="00781C28">
            <w:pPr>
              <w:spacing w:before="60" w:after="60" w:line="264" w:lineRule="auto"/>
              <w:ind w:left="0"/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DE77" w14:textId="77777777" w:rsidR="00590DC3" w:rsidRPr="00077B16" w:rsidRDefault="00590DC3" w:rsidP="00781C28">
            <w:pPr>
              <w:keepNext/>
              <w:spacing w:before="60" w:after="60" w:line="264" w:lineRule="auto"/>
              <w:ind w:left="0"/>
              <w:jc w:val="lef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5179" w14:textId="77777777" w:rsidR="00590DC3" w:rsidRPr="00077B16" w:rsidRDefault="00590DC3" w:rsidP="00781C28">
            <w:pPr>
              <w:keepNext/>
              <w:spacing w:before="60" w:after="60" w:line="264" w:lineRule="auto"/>
              <w:ind w:left="0"/>
              <w:jc w:val="lef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6B6B" w14:textId="77777777" w:rsidR="00590DC3" w:rsidRPr="00077B16" w:rsidRDefault="00590DC3" w:rsidP="00781C28">
            <w:pPr>
              <w:keepNext/>
              <w:tabs>
                <w:tab w:val="left" w:pos="305"/>
              </w:tabs>
              <w:spacing w:before="60" w:after="60" w:line="264" w:lineRule="auto"/>
              <w:ind w:left="305" w:hanging="305"/>
              <w:jc w:val="lef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C742" w14:textId="77777777" w:rsidR="00590DC3" w:rsidRPr="00077B16" w:rsidRDefault="00590DC3" w:rsidP="00781C28">
            <w:pPr>
              <w:keepNext/>
              <w:tabs>
                <w:tab w:val="left" w:pos="299"/>
              </w:tabs>
              <w:spacing w:before="60" w:after="60" w:line="264" w:lineRule="auto"/>
              <w:ind w:left="329" w:hanging="329"/>
              <w:jc w:val="lef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51663B" w:rsidRPr="00077B16" w14:paraId="77ACD80C" w14:textId="77777777" w:rsidTr="12496189">
        <w:trPr>
          <w:cantSplit/>
          <w:trHeight w:val="128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9EAE" w14:textId="77777777" w:rsidR="00590DC3" w:rsidRPr="00077B16" w:rsidRDefault="00590DC3" w:rsidP="00781C28">
            <w:pPr>
              <w:spacing w:before="60" w:after="60" w:line="264" w:lineRule="auto"/>
              <w:ind w:left="0"/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632A" w14:textId="77777777" w:rsidR="00590DC3" w:rsidRPr="00077B16" w:rsidRDefault="00590DC3" w:rsidP="00781C28">
            <w:pPr>
              <w:keepNext/>
              <w:spacing w:before="60" w:after="60" w:line="264" w:lineRule="auto"/>
              <w:ind w:left="0"/>
              <w:jc w:val="lef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EFBE" w14:textId="77777777" w:rsidR="00590DC3" w:rsidRPr="00077B16" w:rsidRDefault="00590DC3" w:rsidP="00781C28">
            <w:pPr>
              <w:keepNext/>
              <w:spacing w:before="60" w:after="60" w:line="264" w:lineRule="auto"/>
              <w:ind w:left="0"/>
              <w:jc w:val="lef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0951" w14:textId="77777777" w:rsidR="00590DC3" w:rsidRPr="00077B16" w:rsidRDefault="00590DC3" w:rsidP="00781C28">
            <w:pPr>
              <w:keepNext/>
              <w:tabs>
                <w:tab w:val="left" w:pos="305"/>
              </w:tabs>
              <w:spacing w:before="60" w:after="60" w:line="264" w:lineRule="auto"/>
              <w:ind w:left="305" w:hanging="305"/>
              <w:jc w:val="lef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323C" w14:textId="77777777" w:rsidR="00590DC3" w:rsidRPr="00077B16" w:rsidRDefault="00590DC3" w:rsidP="00781C28">
            <w:pPr>
              <w:keepNext/>
              <w:tabs>
                <w:tab w:val="left" w:pos="299"/>
              </w:tabs>
              <w:spacing w:before="60" w:after="60" w:line="264" w:lineRule="auto"/>
              <w:ind w:left="329" w:hanging="329"/>
              <w:jc w:val="lef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51663B" w:rsidRPr="00077B16" w14:paraId="5B5FE2CF" w14:textId="77777777" w:rsidTr="12496189">
        <w:trPr>
          <w:cantSplit/>
          <w:trHeight w:val="128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43AA" w14:textId="77777777" w:rsidR="00590DC3" w:rsidRPr="00077B16" w:rsidRDefault="00590DC3" w:rsidP="00781C28">
            <w:pPr>
              <w:spacing w:before="60" w:after="60" w:line="264" w:lineRule="auto"/>
              <w:ind w:left="0"/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9B9C" w14:textId="77777777" w:rsidR="00590DC3" w:rsidRPr="00077B16" w:rsidRDefault="00590DC3" w:rsidP="00781C28">
            <w:pPr>
              <w:keepNext/>
              <w:spacing w:before="60" w:after="60" w:line="264" w:lineRule="auto"/>
              <w:ind w:left="0"/>
              <w:jc w:val="lef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9B1F" w14:textId="77777777" w:rsidR="00590DC3" w:rsidRPr="00077B16" w:rsidRDefault="00590DC3" w:rsidP="00781C28">
            <w:pPr>
              <w:keepNext/>
              <w:spacing w:before="60" w:after="60" w:line="264" w:lineRule="auto"/>
              <w:ind w:left="0"/>
              <w:jc w:val="lef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B9DF" w14:textId="77777777" w:rsidR="00590DC3" w:rsidRPr="00077B16" w:rsidRDefault="00590DC3" w:rsidP="00781C28">
            <w:pPr>
              <w:keepNext/>
              <w:tabs>
                <w:tab w:val="left" w:pos="305"/>
              </w:tabs>
              <w:spacing w:before="60" w:after="60" w:line="264" w:lineRule="auto"/>
              <w:ind w:left="305" w:hanging="305"/>
              <w:jc w:val="lef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7009" w14:textId="77777777" w:rsidR="00590DC3" w:rsidRPr="00077B16" w:rsidRDefault="00590DC3" w:rsidP="00781C28">
            <w:pPr>
              <w:keepNext/>
              <w:tabs>
                <w:tab w:val="left" w:pos="299"/>
              </w:tabs>
              <w:spacing w:before="60" w:after="60" w:line="264" w:lineRule="auto"/>
              <w:ind w:left="329" w:hanging="329"/>
              <w:jc w:val="lef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</w:tbl>
    <w:p w14:paraId="088CFB5D" w14:textId="77777777" w:rsidR="004C6370" w:rsidRPr="00077B16" w:rsidRDefault="004C6370">
      <w:pPr>
        <w:rPr>
          <w:rFonts w:ascii="Arial" w:hAnsi="Arial" w:cs="Arial"/>
        </w:rPr>
      </w:pPr>
    </w:p>
    <w:p w14:paraId="2393E24C" w14:textId="77777777" w:rsidR="002806C7" w:rsidRPr="00077B16" w:rsidRDefault="002806C7">
      <w:pPr>
        <w:rPr>
          <w:rFonts w:ascii="Arial" w:hAnsi="Arial" w:cs="Arial"/>
        </w:rPr>
      </w:pPr>
      <w:r w:rsidRPr="00077B16">
        <w:rPr>
          <w:rFonts w:ascii="Arial" w:hAnsi="Arial" w:cs="Arial"/>
        </w:rPr>
        <w:br w:type="page"/>
      </w:r>
    </w:p>
    <w:tbl>
      <w:tblPr>
        <w:tblW w:w="10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0"/>
        <w:gridCol w:w="1297"/>
        <w:gridCol w:w="963"/>
        <w:gridCol w:w="1377"/>
        <w:gridCol w:w="1510"/>
        <w:gridCol w:w="1257"/>
        <w:gridCol w:w="1456"/>
      </w:tblGrid>
      <w:tr w:rsidR="009F45A0" w:rsidRPr="00077B16" w14:paraId="61F2D53B" w14:textId="77777777" w:rsidTr="009349D7">
        <w:tc>
          <w:tcPr>
            <w:tcW w:w="10010" w:type="dxa"/>
            <w:gridSpan w:val="7"/>
          </w:tcPr>
          <w:p w14:paraId="3F64E733" w14:textId="77777777" w:rsidR="00FC2016" w:rsidRPr="009349D7" w:rsidRDefault="006B091F" w:rsidP="008E7FA8">
            <w:pPr>
              <w:pStyle w:val="pf0"/>
              <w:spacing w:before="60" w:beforeAutospacing="0" w:after="60" w:afterAutospacing="0" w:line="360" w:lineRule="auto"/>
              <w:ind w:left="0"/>
              <w:rPr>
                <w:rStyle w:val="UnresolvedMention"/>
                <w:rFonts w:ascii="Arial" w:eastAsia="Calibri" w:hAnsi="Arial" w:cs="Arial"/>
                <w:b/>
                <w:bCs/>
                <w:lang w:eastAsia="en-US"/>
              </w:rPr>
            </w:pPr>
            <w:r w:rsidRPr="009349D7">
              <w:rPr>
                <w:rFonts w:ascii="Arial" w:hAnsi="Arial" w:cs="Arial"/>
              </w:rPr>
              <w:lastRenderedPageBreak/>
              <w:br w:type="page"/>
            </w:r>
            <w:r w:rsidR="00FC2016" w:rsidRPr="009349D7">
              <w:rPr>
                <w:rFonts w:ascii="Arial" w:hAnsi="Arial" w:cs="Arial"/>
                <w:b/>
                <w:bCs/>
              </w:rPr>
              <w:t>Audit action plan</w:t>
            </w:r>
            <w:r w:rsidR="00FC2016" w:rsidRPr="009349D7">
              <w:rPr>
                <w:rStyle w:val="UnresolvedMention"/>
                <w:rFonts w:ascii="Arial" w:hAnsi="Arial" w:cs="Arial"/>
                <w:b/>
                <w:bCs/>
              </w:rPr>
              <w:t xml:space="preserve"> </w:t>
            </w:r>
          </w:p>
          <w:p w14:paraId="3758BA60" w14:textId="63842733" w:rsidR="002806C7" w:rsidRPr="009349D7" w:rsidRDefault="00EA77C0" w:rsidP="008E7FA8">
            <w:pPr>
              <w:pStyle w:val="pf0"/>
              <w:spacing w:before="0" w:beforeAutospacing="0" w:after="60" w:afterAutospacing="0"/>
              <w:ind w:left="0"/>
              <w:rPr>
                <w:rFonts w:ascii="Arial" w:hAnsi="Arial" w:cs="Arial"/>
              </w:rPr>
            </w:pPr>
            <w:r w:rsidRPr="009349D7">
              <w:rPr>
                <w:rStyle w:val="cf01"/>
                <w:rFonts w:ascii="Arial" w:hAnsi="Arial" w:cs="Arial"/>
                <w:sz w:val="24"/>
                <w:szCs w:val="24"/>
              </w:rPr>
              <w:t>A</w:t>
            </w:r>
            <w:r w:rsidRPr="009349D7">
              <w:rPr>
                <w:rStyle w:val="cf01"/>
                <w:sz w:val="24"/>
                <w:szCs w:val="24"/>
              </w:rPr>
              <w:t xml:space="preserve">n </w:t>
            </w:r>
            <w:r w:rsidRPr="009349D7">
              <w:rPr>
                <w:rStyle w:val="cf01"/>
                <w:rFonts w:ascii="Arial" w:hAnsi="Arial" w:cs="Arial"/>
                <w:sz w:val="24"/>
                <w:szCs w:val="24"/>
              </w:rPr>
              <w:t>a</w:t>
            </w:r>
            <w:r w:rsidR="007B6CAB" w:rsidRPr="009349D7">
              <w:rPr>
                <w:rStyle w:val="cf01"/>
                <w:rFonts w:ascii="Arial" w:hAnsi="Arial" w:cs="Arial"/>
                <w:sz w:val="24"/>
                <w:szCs w:val="24"/>
              </w:rPr>
              <w:t xml:space="preserve">udit of </w:t>
            </w:r>
            <w:r w:rsidR="007B6CAB" w:rsidRPr="009349D7">
              <w:rPr>
                <w:rStyle w:val="cf11"/>
                <w:rFonts w:ascii="Arial" w:hAnsi="Arial" w:cs="Arial"/>
                <w:b w:val="0"/>
                <w:bCs w:val="0"/>
                <w:sz w:val="24"/>
                <w:szCs w:val="24"/>
              </w:rPr>
              <w:t>tissue pathways for bone and soft tissue pathology</w:t>
            </w:r>
          </w:p>
        </w:tc>
      </w:tr>
      <w:tr w:rsidR="009F45A0" w:rsidRPr="00077B16" w14:paraId="345A45ED" w14:textId="77777777" w:rsidTr="009349D7">
        <w:tc>
          <w:tcPr>
            <w:tcW w:w="2150" w:type="dxa"/>
          </w:tcPr>
          <w:p w14:paraId="3BEB28E7" w14:textId="77777777" w:rsidR="009F45A0" w:rsidRPr="009349D7" w:rsidRDefault="000254DC" w:rsidP="009349D7">
            <w:pPr>
              <w:spacing w:before="60" w:after="60" w:line="264" w:lineRule="auto"/>
              <w:ind w:lef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49D7">
              <w:rPr>
                <w:rFonts w:ascii="Arial" w:hAnsi="Arial" w:cs="Arial"/>
                <w:b/>
                <w:bCs/>
                <w:sz w:val="24"/>
                <w:szCs w:val="24"/>
              </w:rPr>
              <w:t>Audit r</w:t>
            </w:r>
            <w:r w:rsidR="009F45A0" w:rsidRPr="009349D7">
              <w:rPr>
                <w:rFonts w:ascii="Arial" w:hAnsi="Arial" w:cs="Arial"/>
                <w:b/>
                <w:bCs/>
                <w:sz w:val="24"/>
                <w:szCs w:val="24"/>
              </w:rPr>
              <w:t>ecommendation</w:t>
            </w:r>
          </w:p>
        </w:tc>
        <w:tc>
          <w:tcPr>
            <w:tcW w:w="1297" w:type="dxa"/>
          </w:tcPr>
          <w:p w14:paraId="478CF20C" w14:textId="77777777" w:rsidR="009F45A0" w:rsidRPr="009349D7" w:rsidRDefault="009F45A0" w:rsidP="009349D7">
            <w:pPr>
              <w:spacing w:before="60" w:after="60" w:line="264" w:lineRule="auto"/>
              <w:ind w:lef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49D7">
              <w:rPr>
                <w:rFonts w:ascii="Arial" w:hAnsi="Arial" w:cs="Arial"/>
                <w:b/>
                <w:bCs/>
                <w:sz w:val="24"/>
                <w:szCs w:val="24"/>
              </w:rPr>
              <w:t>Objective</w:t>
            </w:r>
          </w:p>
        </w:tc>
        <w:tc>
          <w:tcPr>
            <w:tcW w:w="963" w:type="dxa"/>
          </w:tcPr>
          <w:p w14:paraId="052E7ED2" w14:textId="77777777" w:rsidR="009F45A0" w:rsidRPr="009349D7" w:rsidRDefault="009F45A0" w:rsidP="009349D7">
            <w:pPr>
              <w:spacing w:before="60" w:after="60" w:line="264" w:lineRule="auto"/>
              <w:ind w:lef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49D7">
              <w:rPr>
                <w:rFonts w:ascii="Arial" w:hAnsi="Arial" w:cs="Arial"/>
                <w:b/>
                <w:bCs/>
                <w:sz w:val="24"/>
                <w:szCs w:val="24"/>
              </w:rPr>
              <w:t>Action</w:t>
            </w:r>
          </w:p>
        </w:tc>
        <w:tc>
          <w:tcPr>
            <w:tcW w:w="1377" w:type="dxa"/>
          </w:tcPr>
          <w:p w14:paraId="63C3E433" w14:textId="77777777" w:rsidR="009F45A0" w:rsidRPr="009349D7" w:rsidRDefault="000254DC" w:rsidP="009349D7">
            <w:pPr>
              <w:spacing w:before="60" w:after="60" w:line="264" w:lineRule="auto"/>
              <w:ind w:lef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49D7">
              <w:rPr>
                <w:rFonts w:ascii="Arial" w:hAnsi="Arial" w:cs="Arial"/>
                <w:b/>
                <w:bCs/>
                <w:sz w:val="24"/>
                <w:szCs w:val="24"/>
              </w:rPr>
              <w:t>Time</w:t>
            </w:r>
            <w:r w:rsidR="009F45A0" w:rsidRPr="009349D7">
              <w:rPr>
                <w:rFonts w:ascii="Arial" w:hAnsi="Arial" w:cs="Arial"/>
                <w:b/>
                <w:bCs/>
                <w:sz w:val="24"/>
                <w:szCs w:val="24"/>
              </w:rPr>
              <w:t>scale</w:t>
            </w:r>
          </w:p>
        </w:tc>
        <w:tc>
          <w:tcPr>
            <w:tcW w:w="1510" w:type="dxa"/>
          </w:tcPr>
          <w:p w14:paraId="6D167548" w14:textId="77777777" w:rsidR="009F45A0" w:rsidRPr="009349D7" w:rsidRDefault="009F45A0" w:rsidP="009349D7">
            <w:pPr>
              <w:spacing w:before="60" w:after="60" w:line="264" w:lineRule="auto"/>
              <w:ind w:lef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49D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Barriers and </w:t>
            </w:r>
            <w:r w:rsidR="000254DC" w:rsidRPr="009349D7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Pr="009349D7">
              <w:rPr>
                <w:rFonts w:ascii="Arial" w:hAnsi="Arial" w:cs="Arial"/>
                <w:b/>
                <w:bCs/>
                <w:sz w:val="24"/>
                <w:szCs w:val="24"/>
              </w:rPr>
              <w:t>onstraints</w:t>
            </w:r>
          </w:p>
        </w:tc>
        <w:tc>
          <w:tcPr>
            <w:tcW w:w="1257" w:type="dxa"/>
          </w:tcPr>
          <w:p w14:paraId="119E358F" w14:textId="77777777" w:rsidR="009F45A0" w:rsidRPr="009349D7" w:rsidRDefault="009F45A0" w:rsidP="009349D7">
            <w:pPr>
              <w:spacing w:before="60" w:after="60" w:line="264" w:lineRule="auto"/>
              <w:ind w:lef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49D7">
              <w:rPr>
                <w:rFonts w:ascii="Arial" w:hAnsi="Arial" w:cs="Arial"/>
                <w:b/>
                <w:bCs/>
                <w:sz w:val="24"/>
                <w:szCs w:val="24"/>
              </w:rPr>
              <w:t>Outcome</w:t>
            </w:r>
          </w:p>
        </w:tc>
        <w:tc>
          <w:tcPr>
            <w:tcW w:w="1456" w:type="dxa"/>
          </w:tcPr>
          <w:p w14:paraId="7D795FB9" w14:textId="77777777" w:rsidR="009F45A0" w:rsidRPr="009349D7" w:rsidRDefault="009F45A0" w:rsidP="009349D7">
            <w:pPr>
              <w:spacing w:before="60" w:after="60" w:line="264" w:lineRule="auto"/>
              <w:ind w:lef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49D7">
              <w:rPr>
                <w:rFonts w:ascii="Arial" w:hAnsi="Arial" w:cs="Arial"/>
                <w:b/>
                <w:bCs/>
                <w:sz w:val="24"/>
                <w:szCs w:val="24"/>
              </w:rPr>
              <w:t>Monitoring</w:t>
            </w:r>
          </w:p>
        </w:tc>
      </w:tr>
      <w:tr w:rsidR="009F45A0" w:rsidRPr="00077B16" w14:paraId="24867DA3" w14:textId="77777777" w:rsidTr="009349D7">
        <w:tc>
          <w:tcPr>
            <w:tcW w:w="2150" w:type="dxa"/>
          </w:tcPr>
          <w:p w14:paraId="0639698C" w14:textId="77777777" w:rsidR="009F45A0" w:rsidRPr="00077B16" w:rsidRDefault="009F45A0" w:rsidP="009349D7">
            <w:pPr>
              <w:spacing w:before="60" w:after="60" w:line="264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  <w:p w14:paraId="6392C82B" w14:textId="77777777" w:rsidR="009F45A0" w:rsidRPr="00077B16" w:rsidRDefault="009F45A0" w:rsidP="009349D7">
            <w:pPr>
              <w:spacing w:before="60" w:after="60" w:line="264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  <w:p w14:paraId="11160F30" w14:textId="77777777" w:rsidR="009F45A0" w:rsidRPr="00077B16" w:rsidRDefault="009F45A0" w:rsidP="009349D7">
            <w:pPr>
              <w:spacing w:before="60" w:after="60" w:line="264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297" w:type="dxa"/>
          </w:tcPr>
          <w:p w14:paraId="165157B1" w14:textId="77777777" w:rsidR="009F45A0" w:rsidRPr="00077B16" w:rsidRDefault="009F45A0" w:rsidP="009349D7">
            <w:pPr>
              <w:spacing w:before="60" w:after="60" w:line="264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963" w:type="dxa"/>
          </w:tcPr>
          <w:p w14:paraId="499DDE11" w14:textId="77777777" w:rsidR="009F45A0" w:rsidRPr="00077B16" w:rsidRDefault="009F45A0" w:rsidP="009349D7">
            <w:pPr>
              <w:spacing w:before="60" w:after="60" w:line="264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377" w:type="dxa"/>
          </w:tcPr>
          <w:p w14:paraId="485D17EE" w14:textId="77777777" w:rsidR="009F45A0" w:rsidRPr="00077B16" w:rsidRDefault="009F45A0" w:rsidP="009349D7">
            <w:pPr>
              <w:spacing w:before="60" w:after="60" w:line="264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510" w:type="dxa"/>
          </w:tcPr>
          <w:p w14:paraId="366BD290" w14:textId="77777777" w:rsidR="009F45A0" w:rsidRPr="00077B16" w:rsidRDefault="009F45A0" w:rsidP="009349D7">
            <w:pPr>
              <w:spacing w:before="60" w:after="60" w:line="264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257" w:type="dxa"/>
          </w:tcPr>
          <w:p w14:paraId="6179B4A1" w14:textId="77777777" w:rsidR="009F45A0" w:rsidRPr="00077B16" w:rsidRDefault="009F45A0" w:rsidP="009349D7">
            <w:pPr>
              <w:spacing w:before="60" w:after="60" w:line="264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456" w:type="dxa"/>
          </w:tcPr>
          <w:p w14:paraId="151367EC" w14:textId="77777777" w:rsidR="009F45A0" w:rsidRPr="00077B16" w:rsidRDefault="009F45A0" w:rsidP="009349D7">
            <w:pPr>
              <w:spacing w:before="60" w:after="60" w:line="264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</w:tr>
      <w:tr w:rsidR="009F45A0" w:rsidRPr="00077B16" w14:paraId="42931A1A" w14:textId="77777777" w:rsidTr="009349D7">
        <w:tc>
          <w:tcPr>
            <w:tcW w:w="2150" w:type="dxa"/>
          </w:tcPr>
          <w:p w14:paraId="568E92D5" w14:textId="77777777" w:rsidR="009F45A0" w:rsidRPr="00077B16" w:rsidRDefault="009F45A0" w:rsidP="009349D7">
            <w:pPr>
              <w:spacing w:before="60" w:after="60" w:line="264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  <w:p w14:paraId="36A3CD32" w14:textId="77777777" w:rsidR="009F45A0" w:rsidRPr="00077B16" w:rsidRDefault="009F45A0" w:rsidP="009349D7">
            <w:pPr>
              <w:spacing w:before="60" w:after="60" w:line="264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  <w:p w14:paraId="4503CC82" w14:textId="77777777" w:rsidR="009F45A0" w:rsidRPr="00077B16" w:rsidRDefault="009F45A0" w:rsidP="009349D7">
            <w:pPr>
              <w:spacing w:before="60" w:after="60" w:line="264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297" w:type="dxa"/>
          </w:tcPr>
          <w:p w14:paraId="3DC96CCC" w14:textId="77777777" w:rsidR="009F45A0" w:rsidRPr="00077B16" w:rsidRDefault="009F45A0" w:rsidP="009349D7">
            <w:pPr>
              <w:spacing w:before="60" w:after="60" w:line="264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963" w:type="dxa"/>
          </w:tcPr>
          <w:p w14:paraId="735F9237" w14:textId="77777777" w:rsidR="009F45A0" w:rsidRPr="00077B16" w:rsidRDefault="009F45A0" w:rsidP="009349D7">
            <w:pPr>
              <w:spacing w:before="60" w:after="60" w:line="264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377" w:type="dxa"/>
          </w:tcPr>
          <w:p w14:paraId="34794C74" w14:textId="77777777" w:rsidR="009F45A0" w:rsidRPr="00077B16" w:rsidRDefault="009F45A0" w:rsidP="009349D7">
            <w:pPr>
              <w:spacing w:before="60" w:after="60" w:line="264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510" w:type="dxa"/>
          </w:tcPr>
          <w:p w14:paraId="2C76DD60" w14:textId="77777777" w:rsidR="009F45A0" w:rsidRPr="00077B16" w:rsidRDefault="009F45A0" w:rsidP="009349D7">
            <w:pPr>
              <w:spacing w:before="60" w:after="60" w:line="264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257" w:type="dxa"/>
          </w:tcPr>
          <w:p w14:paraId="6717808B" w14:textId="77777777" w:rsidR="009F45A0" w:rsidRPr="00077B16" w:rsidRDefault="009F45A0" w:rsidP="009349D7">
            <w:pPr>
              <w:spacing w:before="60" w:after="60" w:line="264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456" w:type="dxa"/>
          </w:tcPr>
          <w:p w14:paraId="0BAB3814" w14:textId="77777777" w:rsidR="009F45A0" w:rsidRPr="00077B16" w:rsidRDefault="009F45A0" w:rsidP="009349D7">
            <w:pPr>
              <w:spacing w:before="60" w:after="60" w:line="264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</w:tr>
      <w:tr w:rsidR="009F45A0" w:rsidRPr="00077B16" w14:paraId="10839568" w14:textId="77777777" w:rsidTr="009349D7">
        <w:tc>
          <w:tcPr>
            <w:tcW w:w="2150" w:type="dxa"/>
          </w:tcPr>
          <w:p w14:paraId="205D3230" w14:textId="77777777" w:rsidR="009F45A0" w:rsidRPr="00077B16" w:rsidRDefault="009F45A0" w:rsidP="009349D7">
            <w:pPr>
              <w:spacing w:before="60" w:after="60" w:line="264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  <w:p w14:paraId="325B0DA4" w14:textId="77777777" w:rsidR="009F45A0" w:rsidRPr="00077B16" w:rsidRDefault="009F45A0" w:rsidP="009349D7">
            <w:pPr>
              <w:spacing w:before="60" w:after="60" w:line="264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  <w:p w14:paraId="6A271AE0" w14:textId="77777777" w:rsidR="009F45A0" w:rsidRPr="00077B16" w:rsidRDefault="009F45A0" w:rsidP="009349D7">
            <w:pPr>
              <w:spacing w:before="60" w:after="60" w:line="264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297" w:type="dxa"/>
          </w:tcPr>
          <w:p w14:paraId="793EFC75" w14:textId="77777777" w:rsidR="009F45A0" w:rsidRPr="00077B16" w:rsidRDefault="009F45A0" w:rsidP="009349D7">
            <w:pPr>
              <w:spacing w:before="60" w:after="60" w:line="264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963" w:type="dxa"/>
          </w:tcPr>
          <w:p w14:paraId="006802BA" w14:textId="77777777" w:rsidR="009F45A0" w:rsidRPr="00077B16" w:rsidRDefault="009F45A0" w:rsidP="009349D7">
            <w:pPr>
              <w:spacing w:before="60" w:after="60" w:line="264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377" w:type="dxa"/>
          </w:tcPr>
          <w:p w14:paraId="313D548A" w14:textId="77777777" w:rsidR="009F45A0" w:rsidRPr="00077B16" w:rsidRDefault="009F45A0" w:rsidP="009349D7">
            <w:pPr>
              <w:spacing w:before="60" w:after="60" w:line="264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510" w:type="dxa"/>
          </w:tcPr>
          <w:p w14:paraId="18E10A1A" w14:textId="77777777" w:rsidR="009F45A0" w:rsidRPr="00077B16" w:rsidRDefault="009F45A0" w:rsidP="009349D7">
            <w:pPr>
              <w:spacing w:before="60" w:after="60" w:line="264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257" w:type="dxa"/>
          </w:tcPr>
          <w:p w14:paraId="0C4D52C0" w14:textId="77777777" w:rsidR="009F45A0" w:rsidRPr="00077B16" w:rsidRDefault="009F45A0" w:rsidP="009349D7">
            <w:pPr>
              <w:spacing w:before="60" w:after="60" w:line="264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456" w:type="dxa"/>
          </w:tcPr>
          <w:p w14:paraId="0D6C5849" w14:textId="77777777" w:rsidR="009F45A0" w:rsidRPr="00077B16" w:rsidRDefault="009F45A0" w:rsidP="009349D7">
            <w:pPr>
              <w:spacing w:before="60" w:after="60" w:line="264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</w:tr>
      <w:tr w:rsidR="009F45A0" w:rsidRPr="00077B16" w14:paraId="7E72BAE2" w14:textId="77777777" w:rsidTr="009349D7">
        <w:tc>
          <w:tcPr>
            <w:tcW w:w="2150" w:type="dxa"/>
          </w:tcPr>
          <w:p w14:paraId="230762B1" w14:textId="77777777" w:rsidR="009F45A0" w:rsidRPr="00077B16" w:rsidRDefault="009F45A0" w:rsidP="009349D7">
            <w:pPr>
              <w:spacing w:before="60" w:after="60" w:line="264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  <w:p w14:paraId="6D61E4B5" w14:textId="77777777" w:rsidR="009F45A0" w:rsidRPr="00077B16" w:rsidRDefault="009F45A0" w:rsidP="009349D7">
            <w:pPr>
              <w:spacing w:before="60" w:after="60" w:line="264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  <w:p w14:paraId="5F8FEDBC" w14:textId="77777777" w:rsidR="009F45A0" w:rsidRPr="00077B16" w:rsidRDefault="009F45A0" w:rsidP="009349D7">
            <w:pPr>
              <w:spacing w:before="60" w:after="60" w:line="264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297" w:type="dxa"/>
          </w:tcPr>
          <w:p w14:paraId="2FA03A69" w14:textId="77777777" w:rsidR="009F45A0" w:rsidRPr="00077B16" w:rsidRDefault="009F45A0" w:rsidP="009349D7">
            <w:pPr>
              <w:spacing w:before="60" w:after="60" w:line="264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963" w:type="dxa"/>
          </w:tcPr>
          <w:p w14:paraId="30EDA450" w14:textId="77777777" w:rsidR="009F45A0" w:rsidRPr="00077B16" w:rsidRDefault="009F45A0" w:rsidP="009349D7">
            <w:pPr>
              <w:spacing w:before="60" w:after="60" w:line="264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377" w:type="dxa"/>
          </w:tcPr>
          <w:p w14:paraId="27C5668F" w14:textId="77777777" w:rsidR="009F45A0" w:rsidRPr="00077B16" w:rsidRDefault="009F45A0" w:rsidP="009349D7">
            <w:pPr>
              <w:spacing w:before="60" w:after="60" w:line="264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510" w:type="dxa"/>
          </w:tcPr>
          <w:p w14:paraId="5AFC3917" w14:textId="77777777" w:rsidR="009F45A0" w:rsidRPr="00077B16" w:rsidRDefault="009F45A0" w:rsidP="009349D7">
            <w:pPr>
              <w:spacing w:before="60" w:after="60" w:line="264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257" w:type="dxa"/>
          </w:tcPr>
          <w:p w14:paraId="19270997" w14:textId="77777777" w:rsidR="009F45A0" w:rsidRPr="00077B16" w:rsidRDefault="009F45A0" w:rsidP="009349D7">
            <w:pPr>
              <w:spacing w:before="60" w:after="60" w:line="264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456" w:type="dxa"/>
          </w:tcPr>
          <w:p w14:paraId="09A79E5B" w14:textId="77777777" w:rsidR="009F45A0" w:rsidRPr="00077B16" w:rsidRDefault="009F45A0" w:rsidP="009349D7">
            <w:pPr>
              <w:spacing w:before="60" w:after="60" w:line="264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</w:tr>
      <w:tr w:rsidR="009F45A0" w:rsidRPr="00077B16" w14:paraId="6CFD46CC" w14:textId="77777777" w:rsidTr="009349D7">
        <w:tc>
          <w:tcPr>
            <w:tcW w:w="2150" w:type="dxa"/>
          </w:tcPr>
          <w:p w14:paraId="1278684A" w14:textId="77777777" w:rsidR="009F45A0" w:rsidRPr="00077B16" w:rsidRDefault="009F45A0" w:rsidP="009349D7">
            <w:pPr>
              <w:spacing w:before="60" w:after="60" w:line="264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  <w:p w14:paraId="30459FD9" w14:textId="77777777" w:rsidR="009F45A0" w:rsidRPr="00077B16" w:rsidRDefault="009F45A0" w:rsidP="009349D7">
            <w:pPr>
              <w:spacing w:before="60" w:after="60" w:line="264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  <w:p w14:paraId="7A120DD0" w14:textId="77777777" w:rsidR="009F45A0" w:rsidRPr="00077B16" w:rsidRDefault="009F45A0" w:rsidP="009349D7">
            <w:pPr>
              <w:spacing w:before="60" w:after="60" w:line="264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297" w:type="dxa"/>
          </w:tcPr>
          <w:p w14:paraId="21A8D76E" w14:textId="77777777" w:rsidR="009F45A0" w:rsidRPr="00077B16" w:rsidRDefault="009F45A0" w:rsidP="009349D7">
            <w:pPr>
              <w:spacing w:before="60" w:after="60" w:line="264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963" w:type="dxa"/>
          </w:tcPr>
          <w:p w14:paraId="655D5BF8" w14:textId="77777777" w:rsidR="009F45A0" w:rsidRPr="00077B16" w:rsidRDefault="009F45A0" w:rsidP="009349D7">
            <w:pPr>
              <w:spacing w:before="60" w:after="60" w:line="264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377" w:type="dxa"/>
          </w:tcPr>
          <w:p w14:paraId="499E1E19" w14:textId="77777777" w:rsidR="009F45A0" w:rsidRPr="00077B16" w:rsidRDefault="009F45A0" w:rsidP="009349D7">
            <w:pPr>
              <w:spacing w:before="60" w:after="60" w:line="264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510" w:type="dxa"/>
          </w:tcPr>
          <w:p w14:paraId="51F5793A" w14:textId="77777777" w:rsidR="009F45A0" w:rsidRPr="00077B16" w:rsidRDefault="009F45A0" w:rsidP="009349D7">
            <w:pPr>
              <w:spacing w:before="60" w:after="60" w:line="264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257" w:type="dxa"/>
          </w:tcPr>
          <w:p w14:paraId="51387F3C" w14:textId="77777777" w:rsidR="009F45A0" w:rsidRPr="00077B16" w:rsidRDefault="009F45A0" w:rsidP="009349D7">
            <w:pPr>
              <w:spacing w:before="60" w:after="60" w:line="264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456" w:type="dxa"/>
          </w:tcPr>
          <w:p w14:paraId="7F76007A" w14:textId="77777777" w:rsidR="009F45A0" w:rsidRPr="00077B16" w:rsidRDefault="009F45A0" w:rsidP="009349D7">
            <w:pPr>
              <w:spacing w:before="60" w:after="60" w:line="264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</w:tr>
      <w:tr w:rsidR="009F45A0" w:rsidRPr="00077B16" w14:paraId="68AD2274" w14:textId="77777777" w:rsidTr="009349D7">
        <w:tc>
          <w:tcPr>
            <w:tcW w:w="2150" w:type="dxa"/>
          </w:tcPr>
          <w:p w14:paraId="4B91F153" w14:textId="77777777" w:rsidR="009F45A0" w:rsidRPr="00077B16" w:rsidRDefault="009F45A0" w:rsidP="009349D7">
            <w:pPr>
              <w:spacing w:before="60" w:after="60" w:line="264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  <w:p w14:paraId="38E3E8AD" w14:textId="77777777" w:rsidR="009F45A0" w:rsidRPr="00077B16" w:rsidRDefault="009F45A0" w:rsidP="009349D7">
            <w:pPr>
              <w:spacing w:before="60" w:after="60" w:line="264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  <w:p w14:paraId="1A62016D" w14:textId="77777777" w:rsidR="009F45A0" w:rsidRPr="00077B16" w:rsidRDefault="009F45A0" w:rsidP="009349D7">
            <w:pPr>
              <w:spacing w:before="60" w:after="60" w:line="264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297" w:type="dxa"/>
          </w:tcPr>
          <w:p w14:paraId="3CDD7E80" w14:textId="77777777" w:rsidR="009F45A0" w:rsidRPr="00077B16" w:rsidRDefault="009F45A0" w:rsidP="009349D7">
            <w:pPr>
              <w:spacing w:before="60" w:after="60" w:line="264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963" w:type="dxa"/>
          </w:tcPr>
          <w:p w14:paraId="184ACE6B" w14:textId="77777777" w:rsidR="009F45A0" w:rsidRPr="00077B16" w:rsidRDefault="009F45A0" w:rsidP="009349D7">
            <w:pPr>
              <w:spacing w:before="60" w:after="60" w:line="264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377" w:type="dxa"/>
          </w:tcPr>
          <w:p w14:paraId="08DD9127" w14:textId="77777777" w:rsidR="009F45A0" w:rsidRPr="00077B16" w:rsidRDefault="009F45A0" w:rsidP="009349D7">
            <w:pPr>
              <w:spacing w:before="60" w:after="60" w:line="264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510" w:type="dxa"/>
          </w:tcPr>
          <w:p w14:paraId="37163413" w14:textId="77777777" w:rsidR="009F45A0" w:rsidRPr="00077B16" w:rsidRDefault="009F45A0" w:rsidP="009349D7">
            <w:pPr>
              <w:spacing w:before="60" w:after="60" w:line="264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257" w:type="dxa"/>
          </w:tcPr>
          <w:p w14:paraId="69D88B80" w14:textId="77777777" w:rsidR="009F45A0" w:rsidRPr="00077B16" w:rsidRDefault="009F45A0" w:rsidP="009349D7">
            <w:pPr>
              <w:spacing w:before="60" w:after="60" w:line="264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456" w:type="dxa"/>
          </w:tcPr>
          <w:p w14:paraId="336C9C18" w14:textId="77777777" w:rsidR="009F45A0" w:rsidRPr="00077B16" w:rsidRDefault="009F45A0" w:rsidP="009349D7">
            <w:pPr>
              <w:spacing w:before="60" w:after="60" w:line="264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</w:tr>
      <w:tr w:rsidR="009F45A0" w:rsidRPr="00077B16" w14:paraId="73FCA4CE" w14:textId="77777777" w:rsidTr="009349D7">
        <w:tc>
          <w:tcPr>
            <w:tcW w:w="2150" w:type="dxa"/>
          </w:tcPr>
          <w:p w14:paraId="550F9EE5" w14:textId="77777777" w:rsidR="009F45A0" w:rsidRPr="00077B16" w:rsidRDefault="009F45A0" w:rsidP="009349D7">
            <w:pPr>
              <w:spacing w:before="60" w:after="60" w:line="264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  <w:p w14:paraId="534FA077" w14:textId="77777777" w:rsidR="009F45A0" w:rsidRPr="00077B16" w:rsidRDefault="009F45A0" w:rsidP="009349D7">
            <w:pPr>
              <w:spacing w:before="60" w:after="60" w:line="264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  <w:p w14:paraId="30CBD6F0" w14:textId="77777777" w:rsidR="009F45A0" w:rsidRPr="00077B16" w:rsidRDefault="009F45A0" w:rsidP="009349D7">
            <w:pPr>
              <w:spacing w:before="60" w:after="60" w:line="264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297" w:type="dxa"/>
          </w:tcPr>
          <w:p w14:paraId="170189A2" w14:textId="77777777" w:rsidR="009F45A0" w:rsidRPr="00077B16" w:rsidRDefault="009F45A0" w:rsidP="009349D7">
            <w:pPr>
              <w:spacing w:before="60" w:after="60" w:line="264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963" w:type="dxa"/>
          </w:tcPr>
          <w:p w14:paraId="3109DA87" w14:textId="77777777" w:rsidR="009F45A0" w:rsidRPr="00077B16" w:rsidRDefault="009F45A0" w:rsidP="009349D7">
            <w:pPr>
              <w:spacing w:before="60" w:after="60" w:line="264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377" w:type="dxa"/>
          </w:tcPr>
          <w:p w14:paraId="62113C3E" w14:textId="77777777" w:rsidR="009F45A0" w:rsidRPr="00077B16" w:rsidRDefault="009F45A0" w:rsidP="009349D7">
            <w:pPr>
              <w:spacing w:before="60" w:after="60" w:line="264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510" w:type="dxa"/>
          </w:tcPr>
          <w:p w14:paraId="4A40F023" w14:textId="77777777" w:rsidR="009F45A0" w:rsidRPr="00077B16" w:rsidRDefault="009F45A0" w:rsidP="009349D7">
            <w:pPr>
              <w:spacing w:before="60" w:after="60" w:line="264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257" w:type="dxa"/>
          </w:tcPr>
          <w:p w14:paraId="384951D9" w14:textId="77777777" w:rsidR="009F45A0" w:rsidRPr="00077B16" w:rsidRDefault="009F45A0" w:rsidP="009349D7">
            <w:pPr>
              <w:spacing w:before="60" w:after="60" w:line="264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456" w:type="dxa"/>
          </w:tcPr>
          <w:p w14:paraId="6FD5B138" w14:textId="77777777" w:rsidR="009F45A0" w:rsidRPr="00077B16" w:rsidRDefault="009F45A0" w:rsidP="009349D7">
            <w:pPr>
              <w:spacing w:before="60" w:after="60" w:line="264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</w:tr>
      <w:tr w:rsidR="009F45A0" w:rsidRPr="00077B16" w14:paraId="025BE8B2" w14:textId="77777777" w:rsidTr="009349D7">
        <w:tc>
          <w:tcPr>
            <w:tcW w:w="2150" w:type="dxa"/>
          </w:tcPr>
          <w:p w14:paraId="3E4B6F98" w14:textId="77777777" w:rsidR="009F45A0" w:rsidRPr="00077B16" w:rsidRDefault="009F45A0" w:rsidP="009349D7">
            <w:pPr>
              <w:spacing w:before="60" w:after="60" w:line="264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  <w:p w14:paraId="6F04DE53" w14:textId="77777777" w:rsidR="009F45A0" w:rsidRPr="00077B16" w:rsidRDefault="009F45A0" w:rsidP="009349D7">
            <w:pPr>
              <w:spacing w:before="60" w:after="60" w:line="264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  <w:p w14:paraId="28D21AA1" w14:textId="77777777" w:rsidR="009F45A0" w:rsidRPr="00077B16" w:rsidRDefault="009F45A0" w:rsidP="009349D7">
            <w:pPr>
              <w:spacing w:before="60" w:after="60" w:line="264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297" w:type="dxa"/>
          </w:tcPr>
          <w:p w14:paraId="1F544B5C" w14:textId="77777777" w:rsidR="009F45A0" w:rsidRPr="00077B16" w:rsidRDefault="009F45A0" w:rsidP="009349D7">
            <w:pPr>
              <w:spacing w:before="60" w:after="60" w:line="264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963" w:type="dxa"/>
          </w:tcPr>
          <w:p w14:paraId="7FDBDD16" w14:textId="77777777" w:rsidR="009F45A0" w:rsidRPr="00077B16" w:rsidRDefault="009F45A0" w:rsidP="009349D7">
            <w:pPr>
              <w:spacing w:before="60" w:after="60" w:line="264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377" w:type="dxa"/>
          </w:tcPr>
          <w:p w14:paraId="30BD9EF0" w14:textId="77777777" w:rsidR="009F45A0" w:rsidRPr="00077B16" w:rsidRDefault="009F45A0" w:rsidP="009349D7">
            <w:pPr>
              <w:spacing w:before="60" w:after="60" w:line="264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510" w:type="dxa"/>
          </w:tcPr>
          <w:p w14:paraId="75872018" w14:textId="77777777" w:rsidR="009F45A0" w:rsidRPr="00077B16" w:rsidRDefault="009F45A0" w:rsidP="009349D7">
            <w:pPr>
              <w:spacing w:before="60" w:after="60" w:line="264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257" w:type="dxa"/>
          </w:tcPr>
          <w:p w14:paraId="5BE740CA" w14:textId="77777777" w:rsidR="009F45A0" w:rsidRPr="00077B16" w:rsidRDefault="009F45A0" w:rsidP="009349D7">
            <w:pPr>
              <w:spacing w:before="60" w:after="60" w:line="264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456" w:type="dxa"/>
          </w:tcPr>
          <w:p w14:paraId="51AD59D4" w14:textId="77777777" w:rsidR="009F45A0" w:rsidRPr="00077B16" w:rsidRDefault="009F45A0" w:rsidP="009349D7">
            <w:pPr>
              <w:spacing w:before="60" w:after="60" w:line="264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</w:tr>
      <w:tr w:rsidR="009F45A0" w:rsidRPr="00077B16" w14:paraId="26C4C224" w14:textId="77777777" w:rsidTr="009349D7">
        <w:tc>
          <w:tcPr>
            <w:tcW w:w="2150" w:type="dxa"/>
          </w:tcPr>
          <w:p w14:paraId="1AFA9D81" w14:textId="77777777" w:rsidR="009F45A0" w:rsidRPr="00077B16" w:rsidRDefault="009F45A0" w:rsidP="009349D7">
            <w:pPr>
              <w:spacing w:before="60" w:after="60" w:line="264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  <w:p w14:paraId="1B79111E" w14:textId="77777777" w:rsidR="009F45A0" w:rsidRPr="00077B16" w:rsidRDefault="009F45A0" w:rsidP="009349D7">
            <w:pPr>
              <w:spacing w:before="60" w:after="60" w:line="264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  <w:p w14:paraId="0E927FAC" w14:textId="77777777" w:rsidR="009F45A0" w:rsidRPr="00077B16" w:rsidRDefault="009F45A0" w:rsidP="009349D7">
            <w:pPr>
              <w:spacing w:before="60" w:after="60" w:line="264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297" w:type="dxa"/>
          </w:tcPr>
          <w:p w14:paraId="25389FCF" w14:textId="77777777" w:rsidR="009F45A0" w:rsidRPr="00077B16" w:rsidRDefault="009F45A0" w:rsidP="009349D7">
            <w:pPr>
              <w:spacing w:before="60" w:after="60" w:line="264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963" w:type="dxa"/>
          </w:tcPr>
          <w:p w14:paraId="08579621" w14:textId="77777777" w:rsidR="009F45A0" w:rsidRPr="00077B16" w:rsidRDefault="009F45A0" w:rsidP="009349D7">
            <w:pPr>
              <w:spacing w:before="60" w:after="60" w:line="264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377" w:type="dxa"/>
          </w:tcPr>
          <w:p w14:paraId="23271FDF" w14:textId="77777777" w:rsidR="009F45A0" w:rsidRPr="00077B16" w:rsidRDefault="009F45A0" w:rsidP="009349D7">
            <w:pPr>
              <w:spacing w:before="60" w:after="60" w:line="264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510" w:type="dxa"/>
          </w:tcPr>
          <w:p w14:paraId="2EFE641C" w14:textId="77777777" w:rsidR="009F45A0" w:rsidRPr="00077B16" w:rsidRDefault="009F45A0" w:rsidP="009349D7">
            <w:pPr>
              <w:spacing w:before="60" w:after="60" w:line="264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257" w:type="dxa"/>
          </w:tcPr>
          <w:p w14:paraId="7053658E" w14:textId="77777777" w:rsidR="009F45A0" w:rsidRPr="00077B16" w:rsidRDefault="009F45A0" w:rsidP="009349D7">
            <w:pPr>
              <w:spacing w:before="60" w:after="60" w:line="264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456" w:type="dxa"/>
          </w:tcPr>
          <w:p w14:paraId="4A6BDB31" w14:textId="77777777" w:rsidR="009F45A0" w:rsidRPr="00077B16" w:rsidRDefault="009F45A0" w:rsidP="009349D7">
            <w:pPr>
              <w:spacing w:before="60" w:after="60" w:line="264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</w:tr>
      <w:tr w:rsidR="009F45A0" w:rsidRPr="00077B16" w14:paraId="36E13E6E" w14:textId="77777777" w:rsidTr="009349D7">
        <w:tc>
          <w:tcPr>
            <w:tcW w:w="2150" w:type="dxa"/>
          </w:tcPr>
          <w:p w14:paraId="6558A2A9" w14:textId="77777777" w:rsidR="009F45A0" w:rsidRPr="00077B16" w:rsidRDefault="009F45A0" w:rsidP="009349D7">
            <w:pPr>
              <w:spacing w:before="60" w:after="60" w:line="264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  <w:p w14:paraId="14652775" w14:textId="77777777" w:rsidR="009F45A0" w:rsidRPr="00077B16" w:rsidRDefault="009F45A0" w:rsidP="009349D7">
            <w:pPr>
              <w:spacing w:before="60" w:after="60" w:line="264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  <w:p w14:paraId="07A762DD" w14:textId="77777777" w:rsidR="009F45A0" w:rsidRPr="00077B16" w:rsidRDefault="009F45A0" w:rsidP="009349D7">
            <w:pPr>
              <w:spacing w:before="60" w:after="60" w:line="264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297" w:type="dxa"/>
          </w:tcPr>
          <w:p w14:paraId="3B8863F8" w14:textId="77777777" w:rsidR="009F45A0" w:rsidRPr="00077B16" w:rsidRDefault="009F45A0" w:rsidP="009349D7">
            <w:pPr>
              <w:spacing w:before="60" w:after="60" w:line="264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963" w:type="dxa"/>
          </w:tcPr>
          <w:p w14:paraId="7A6FF6F5" w14:textId="77777777" w:rsidR="009F45A0" w:rsidRPr="00077B16" w:rsidRDefault="009F45A0" w:rsidP="009349D7">
            <w:pPr>
              <w:spacing w:before="60" w:after="60" w:line="264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377" w:type="dxa"/>
          </w:tcPr>
          <w:p w14:paraId="34621B5A" w14:textId="77777777" w:rsidR="009F45A0" w:rsidRPr="00077B16" w:rsidRDefault="009F45A0" w:rsidP="009349D7">
            <w:pPr>
              <w:spacing w:before="60" w:after="60" w:line="264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510" w:type="dxa"/>
          </w:tcPr>
          <w:p w14:paraId="32C01966" w14:textId="77777777" w:rsidR="009F45A0" w:rsidRPr="00077B16" w:rsidRDefault="009F45A0" w:rsidP="009349D7">
            <w:pPr>
              <w:spacing w:before="60" w:after="60" w:line="264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257" w:type="dxa"/>
          </w:tcPr>
          <w:p w14:paraId="0E9B1F65" w14:textId="77777777" w:rsidR="009F45A0" w:rsidRPr="00077B16" w:rsidRDefault="009F45A0" w:rsidP="009349D7">
            <w:pPr>
              <w:spacing w:before="60" w:after="60" w:line="264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456" w:type="dxa"/>
          </w:tcPr>
          <w:p w14:paraId="70102826" w14:textId="77777777" w:rsidR="009F45A0" w:rsidRPr="00077B16" w:rsidRDefault="009F45A0" w:rsidP="009349D7">
            <w:pPr>
              <w:spacing w:before="60" w:after="60" w:line="264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</w:tr>
    </w:tbl>
    <w:p w14:paraId="48480606" w14:textId="77777777" w:rsidR="009F45A0" w:rsidRPr="00077B16" w:rsidRDefault="009F45A0">
      <w:pPr>
        <w:ind w:left="0"/>
        <w:rPr>
          <w:rFonts w:ascii="Arial" w:hAnsi="Arial" w:cs="Arial"/>
          <w:bCs/>
        </w:rPr>
      </w:pPr>
    </w:p>
    <w:sectPr w:rsidR="009F45A0" w:rsidRPr="00077B16" w:rsidSect="00D46868">
      <w:footerReference w:type="default" r:id="rId14"/>
      <w:headerReference w:type="first" r:id="rId15"/>
      <w:footerReference w:type="first" r:id="rId16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B4F2C" w14:textId="77777777" w:rsidR="00AA68EE" w:rsidRDefault="00AA68EE">
      <w:r>
        <w:separator/>
      </w:r>
    </w:p>
  </w:endnote>
  <w:endnote w:type="continuationSeparator" w:id="0">
    <w:p w14:paraId="7D68F85E" w14:textId="77777777" w:rsidR="00AA68EE" w:rsidRDefault="00AA6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abon">
    <w:altName w:val="Cambria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1A753" w14:textId="766BA1F1" w:rsidR="00590DC3" w:rsidRPr="00D366F9" w:rsidRDefault="00DD172C" w:rsidP="00253E1A">
    <w:pPr>
      <w:tabs>
        <w:tab w:val="left" w:pos="1134"/>
        <w:tab w:val="left" w:pos="4820"/>
        <w:tab w:val="left" w:pos="9356"/>
      </w:tabs>
      <w:ind w:left="0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0" wp14:anchorId="3CFCEE13" wp14:editId="6BB478A5">
          <wp:simplePos x="0" y="0"/>
          <wp:positionH relativeFrom="column">
            <wp:posOffset>643890</wp:posOffset>
          </wp:positionH>
          <wp:positionV relativeFrom="paragraph">
            <wp:posOffset>9713595</wp:posOffset>
          </wp:positionV>
          <wp:extent cx="904240" cy="765810"/>
          <wp:effectExtent l="0" t="0" r="0" b="0"/>
          <wp:wrapNone/>
          <wp:docPr id="10" name="Picture 39" descr="Investor_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Investor_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472"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5AE8">
      <w:rPr>
        <w:rFonts w:ascii="Arial" w:hAnsi="Arial" w:cs="Arial"/>
        <w:sz w:val="20"/>
        <w:szCs w:val="20"/>
      </w:rPr>
      <w:t>PGD</w:t>
    </w:r>
    <w:r w:rsidR="00473B28">
      <w:rPr>
        <w:rFonts w:ascii="Arial" w:hAnsi="Arial" w:cs="Arial"/>
        <w:sz w:val="20"/>
        <w:szCs w:val="20"/>
      </w:rPr>
      <w:tab/>
    </w:r>
    <w:r w:rsidR="00012345">
      <w:rPr>
        <w:rFonts w:ascii="Arial" w:hAnsi="Arial" w:cs="Arial"/>
        <w:sz w:val="20"/>
        <w:szCs w:val="20"/>
      </w:rPr>
      <w:t>22</w:t>
    </w:r>
    <w:r w:rsidR="00C01484">
      <w:rPr>
        <w:rFonts w:ascii="Arial" w:hAnsi="Arial" w:cs="Arial"/>
        <w:sz w:val="20"/>
        <w:szCs w:val="20"/>
      </w:rPr>
      <w:t>0</w:t>
    </w:r>
    <w:r w:rsidR="005A2D91">
      <w:rPr>
        <w:rFonts w:ascii="Arial" w:hAnsi="Arial" w:cs="Arial"/>
        <w:sz w:val="20"/>
        <w:szCs w:val="20"/>
      </w:rPr>
      <w:t>5</w:t>
    </w:r>
    <w:r w:rsidR="00C01484">
      <w:rPr>
        <w:rFonts w:ascii="Arial" w:hAnsi="Arial" w:cs="Arial"/>
        <w:sz w:val="20"/>
        <w:szCs w:val="20"/>
      </w:rPr>
      <w:t>23</w:t>
    </w:r>
    <w:r w:rsidR="00590DC3">
      <w:rPr>
        <w:rFonts w:ascii="Arial" w:hAnsi="Arial" w:cs="Arial"/>
        <w:sz w:val="20"/>
        <w:szCs w:val="20"/>
      </w:rPr>
      <w:tab/>
    </w:r>
    <w:r w:rsidR="00590DC3">
      <w:rPr>
        <w:rFonts w:ascii="Arial" w:hAnsi="Arial" w:cs="Arial"/>
        <w:sz w:val="20"/>
        <w:szCs w:val="20"/>
      </w:rPr>
      <w:fldChar w:fldCharType="begin"/>
    </w:r>
    <w:r w:rsidR="00590DC3">
      <w:rPr>
        <w:rFonts w:ascii="Arial" w:hAnsi="Arial" w:cs="Arial"/>
        <w:sz w:val="20"/>
        <w:szCs w:val="20"/>
      </w:rPr>
      <w:instrText xml:space="preserve"> PAGE   \* MERGEFORMAT </w:instrText>
    </w:r>
    <w:r w:rsidR="00590DC3">
      <w:rPr>
        <w:rFonts w:ascii="Arial" w:hAnsi="Arial" w:cs="Arial"/>
        <w:sz w:val="20"/>
        <w:szCs w:val="20"/>
      </w:rPr>
      <w:fldChar w:fldCharType="separate"/>
    </w:r>
    <w:r w:rsidR="0051663B">
      <w:rPr>
        <w:rFonts w:ascii="Arial" w:hAnsi="Arial" w:cs="Arial"/>
        <w:noProof/>
        <w:sz w:val="20"/>
        <w:szCs w:val="20"/>
      </w:rPr>
      <w:t>3</w:t>
    </w:r>
    <w:r w:rsidR="00590DC3">
      <w:rPr>
        <w:rFonts w:ascii="Arial" w:hAnsi="Arial" w:cs="Arial"/>
        <w:sz w:val="20"/>
        <w:szCs w:val="20"/>
      </w:rPr>
      <w:fldChar w:fldCharType="end"/>
    </w:r>
    <w:r w:rsidR="00E7343E">
      <w:rPr>
        <w:rFonts w:ascii="Arial" w:hAnsi="Arial" w:cs="Arial"/>
        <w:sz w:val="20"/>
        <w:szCs w:val="20"/>
      </w:rPr>
      <w:t xml:space="preserve">                                                       </w:t>
    </w:r>
    <w:r w:rsidR="00903337">
      <w:rPr>
        <w:rFonts w:ascii="Arial" w:hAnsi="Arial" w:cs="Arial"/>
        <w:sz w:val="20"/>
        <w:szCs w:val="20"/>
      </w:rPr>
      <w:t>V1</w:t>
    </w:r>
    <w:r w:rsidR="00E7343E">
      <w:rPr>
        <w:rFonts w:ascii="Arial" w:hAnsi="Arial" w:cs="Arial"/>
        <w:sz w:val="20"/>
        <w:szCs w:val="20"/>
      </w:rPr>
      <w:t xml:space="preserve">  </w:t>
    </w:r>
    <w:r w:rsidR="00903337">
      <w:rPr>
        <w:rFonts w:ascii="Arial" w:hAnsi="Arial" w:cs="Arial"/>
        <w:sz w:val="20"/>
        <w:szCs w:val="20"/>
      </w:rPr>
      <w:t xml:space="preserve">  </w:t>
    </w:r>
    <w:r w:rsidR="00E7343E">
      <w:rPr>
        <w:rFonts w:ascii="Arial" w:hAnsi="Arial" w:cs="Arial"/>
        <w:sz w:val="20"/>
        <w:szCs w:val="20"/>
      </w:rPr>
      <w:t xml:space="preserve">    </w:t>
    </w:r>
    <w:r w:rsidR="00903337">
      <w:rPr>
        <w:rFonts w:ascii="Arial" w:hAnsi="Arial" w:cs="Arial"/>
        <w:sz w:val="20"/>
        <w:szCs w:val="20"/>
      </w:rPr>
      <w:t xml:space="preserve"> </w:t>
    </w:r>
    <w:r w:rsidR="004039FC">
      <w:rPr>
        <w:rFonts w:ascii="Arial" w:hAnsi="Arial" w:cs="Arial"/>
        <w:sz w:val="20"/>
        <w:szCs w:val="20"/>
      </w:rPr>
      <w:t>Final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93569" w14:textId="5532BD77" w:rsidR="00590DC3" w:rsidRPr="00D366F9" w:rsidRDefault="00C1018E" w:rsidP="00781C28">
    <w:pPr>
      <w:tabs>
        <w:tab w:val="left" w:pos="1559"/>
        <w:tab w:val="left" w:pos="2410"/>
        <w:tab w:val="left" w:pos="4820"/>
        <w:tab w:val="left" w:pos="5387"/>
        <w:tab w:val="left" w:pos="5954"/>
        <w:tab w:val="left" w:pos="7938"/>
      </w:tabs>
      <w:ind w:left="0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en-GB"/>
      </w:rPr>
      <w:drawing>
        <wp:anchor distT="0" distB="0" distL="114300" distR="114300" simplePos="0" relativeHeight="251660288" behindDoc="1" locked="0" layoutInCell="1" allowOverlap="1" wp14:anchorId="1FF97333" wp14:editId="62699D10">
          <wp:simplePos x="0" y="0"/>
          <wp:positionH relativeFrom="margin">
            <wp:posOffset>3996055</wp:posOffset>
          </wp:positionH>
          <wp:positionV relativeFrom="bottomMargin">
            <wp:posOffset>376555</wp:posOffset>
          </wp:positionV>
          <wp:extent cx="2133600" cy="428625"/>
          <wp:effectExtent l="0" t="0" r="0" b="9525"/>
          <wp:wrapSquare wrapText="bothSides"/>
          <wp:docPr id="3" name="Picture 3" descr="A picture containing text, outdoor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A picture containing text, outdoor,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172C">
      <w:rPr>
        <w:rFonts w:ascii="Arial" w:hAnsi="Arial" w:cs="Arial"/>
        <w:noProof/>
        <w:sz w:val="20"/>
        <w:szCs w:val="20"/>
        <w:lang w:eastAsia="en-GB"/>
      </w:rPr>
      <w:drawing>
        <wp:inline distT="0" distB="0" distL="0" distR="0" wp14:anchorId="7BCB2B75" wp14:editId="611002F4">
          <wp:extent cx="723265" cy="744220"/>
          <wp:effectExtent l="0" t="0" r="0" b="0"/>
          <wp:docPr id="2" name="Picture 3" descr="path_crest_min_grey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th_crest_min_grey.t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D172C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7216" behindDoc="1" locked="0" layoutInCell="1" allowOverlap="0" wp14:anchorId="4E4615C9" wp14:editId="4E63D170">
          <wp:simplePos x="0" y="0"/>
          <wp:positionH relativeFrom="column">
            <wp:posOffset>643890</wp:posOffset>
          </wp:positionH>
          <wp:positionV relativeFrom="paragraph">
            <wp:posOffset>9713595</wp:posOffset>
          </wp:positionV>
          <wp:extent cx="904240" cy="765810"/>
          <wp:effectExtent l="0" t="0" r="0" b="0"/>
          <wp:wrapNone/>
          <wp:docPr id="9" name="Picture 39" descr="Investor_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Investor_cres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472"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4471">
      <w:rPr>
        <w:rFonts w:ascii="Arial" w:hAnsi="Arial" w:cs="Arial"/>
        <w:sz w:val="20"/>
        <w:szCs w:val="20"/>
      </w:rPr>
      <w:tab/>
    </w:r>
    <w:r w:rsidR="00515AE8">
      <w:rPr>
        <w:rFonts w:ascii="Arial" w:hAnsi="Arial" w:cs="Arial"/>
        <w:sz w:val="20"/>
        <w:szCs w:val="20"/>
      </w:rPr>
      <w:t>PGD</w:t>
    </w:r>
    <w:r w:rsidR="00C5391D">
      <w:rPr>
        <w:rFonts w:ascii="Arial" w:hAnsi="Arial" w:cs="Arial"/>
        <w:sz w:val="20"/>
        <w:szCs w:val="20"/>
      </w:rPr>
      <w:tab/>
    </w:r>
    <w:r w:rsidR="00012345">
      <w:rPr>
        <w:rFonts w:ascii="Arial" w:hAnsi="Arial" w:cs="Arial"/>
        <w:sz w:val="20"/>
        <w:szCs w:val="20"/>
      </w:rPr>
      <w:t>22</w:t>
    </w:r>
    <w:r w:rsidR="00C01484">
      <w:rPr>
        <w:rFonts w:ascii="Arial" w:hAnsi="Arial" w:cs="Arial"/>
        <w:sz w:val="20"/>
        <w:szCs w:val="20"/>
      </w:rPr>
      <w:t>0</w:t>
    </w:r>
    <w:r w:rsidR="00167FA9">
      <w:rPr>
        <w:rFonts w:ascii="Arial" w:hAnsi="Arial" w:cs="Arial"/>
        <w:sz w:val="20"/>
        <w:szCs w:val="20"/>
      </w:rPr>
      <w:t>5</w:t>
    </w:r>
    <w:r w:rsidR="00C01484">
      <w:rPr>
        <w:rFonts w:ascii="Arial" w:hAnsi="Arial" w:cs="Arial"/>
        <w:sz w:val="20"/>
        <w:szCs w:val="20"/>
      </w:rPr>
      <w:t>23</w:t>
    </w:r>
    <w:r w:rsidR="00C5391D">
      <w:rPr>
        <w:rFonts w:ascii="Arial" w:hAnsi="Arial" w:cs="Arial"/>
        <w:sz w:val="20"/>
        <w:szCs w:val="20"/>
      </w:rPr>
      <w:tab/>
    </w:r>
    <w:r w:rsidR="00590DC3">
      <w:rPr>
        <w:rFonts w:ascii="Arial" w:hAnsi="Arial" w:cs="Arial"/>
        <w:sz w:val="20"/>
        <w:szCs w:val="20"/>
      </w:rPr>
      <w:fldChar w:fldCharType="begin"/>
    </w:r>
    <w:r w:rsidR="00590DC3">
      <w:rPr>
        <w:rFonts w:ascii="Arial" w:hAnsi="Arial" w:cs="Arial"/>
        <w:sz w:val="20"/>
        <w:szCs w:val="20"/>
      </w:rPr>
      <w:instrText xml:space="preserve"> PAGE   \* MERGEFORMAT </w:instrText>
    </w:r>
    <w:r w:rsidR="00590DC3">
      <w:rPr>
        <w:rFonts w:ascii="Arial" w:hAnsi="Arial" w:cs="Arial"/>
        <w:sz w:val="20"/>
        <w:szCs w:val="20"/>
      </w:rPr>
      <w:fldChar w:fldCharType="separate"/>
    </w:r>
    <w:r w:rsidR="0051663B">
      <w:rPr>
        <w:rFonts w:ascii="Arial" w:hAnsi="Arial" w:cs="Arial"/>
        <w:noProof/>
        <w:sz w:val="20"/>
        <w:szCs w:val="20"/>
      </w:rPr>
      <w:t>1</w:t>
    </w:r>
    <w:r w:rsidR="00590DC3">
      <w:rPr>
        <w:rFonts w:ascii="Arial" w:hAnsi="Arial" w:cs="Arial"/>
        <w:sz w:val="20"/>
        <w:szCs w:val="20"/>
      </w:rPr>
      <w:fldChar w:fldCharType="end"/>
    </w:r>
    <w:r w:rsidR="002119F3">
      <w:rPr>
        <w:rFonts w:ascii="Arial" w:hAnsi="Arial" w:cs="Arial"/>
        <w:sz w:val="20"/>
        <w:szCs w:val="20"/>
      </w:rPr>
      <w:tab/>
    </w:r>
    <w:r w:rsidR="00903337">
      <w:rPr>
        <w:rFonts w:ascii="Arial" w:hAnsi="Arial" w:cs="Arial"/>
        <w:sz w:val="20"/>
        <w:szCs w:val="20"/>
      </w:rPr>
      <w:t>V1</w:t>
    </w:r>
    <w:r w:rsidR="00940136">
      <w:rPr>
        <w:rFonts w:ascii="Arial" w:hAnsi="Arial" w:cs="Arial"/>
        <w:sz w:val="20"/>
        <w:szCs w:val="20"/>
      </w:rPr>
      <w:t xml:space="preserve"> </w:t>
    </w:r>
    <w:r w:rsidR="00940136" w:rsidRPr="00940136">
      <w:rPr>
        <w:rFonts w:ascii="Arial" w:hAnsi="Arial" w:cs="Arial"/>
        <w:sz w:val="20"/>
        <w:szCs w:val="20"/>
      </w:rPr>
      <w:t>Final</w:t>
    </w:r>
    <w:r w:rsidR="002119F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791EB" w14:textId="77777777" w:rsidR="00AA68EE" w:rsidRDefault="00AA68EE">
      <w:r>
        <w:separator/>
      </w:r>
    </w:p>
  </w:footnote>
  <w:footnote w:type="continuationSeparator" w:id="0">
    <w:p w14:paraId="03A7E5ED" w14:textId="77777777" w:rsidR="00AA68EE" w:rsidRDefault="00AA6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C2A" w14:textId="77777777" w:rsidR="007C7BAE" w:rsidRDefault="00DD172C" w:rsidP="002806C7">
    <w:pPr>
      <w:pStyle w:val="Header"/>
      <w:tabs>
        <w:tab w:val="clear" w:pos="8306"/>
        <w:tab w:val="right" w:pos="9639"/>
      </w:tabs>
      <w:ind w:left="0"/>
      <w:rPr>
        <w:rFonts w:ascii="Arial" w:hAnsi="Arial" w:cs="Arial"/>
        <w:noProof/>
        <w:sz w:val="28"/>
        <w:szCs w:val="28"/>
        <w:lang w:eastAsia="en-GB"/>
      </w:rPr>
    </w:pPr>
    <w:r>
      <w:rPr>
        <w:noProof/>
        <w:lang w:eastAsia="en-GB"/>
      </w:rPr>
      <w:drawing>
        <wp:inline distT="0" distB="0" distL="0" distR="0" wp14:anchorId="678F3402" wp14:editId="217EE71B">
          <wp:extent cx="3594100" cy="999490"/>
          <wp:effectExtent l="0" t="0" r="0" b="0"/>
          <wp:docPr id="1" name="Picture 1" descr="New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4100" cy="99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B130FE" w14:textId="14EF53AC" w:rsidR="00590DC3" w:rsidRDefault="00590DC3" w:rsidP="002806C7">
    <w:pPr>
      <w:pStyle w:val="Header"/>
      <w:tabs>
        <w:tab w:val="clear" w:pos="8306"/>
        <w:tab w:val="right" w:pos="9639"/>
      </w:tabs>
      <w:ind w:left="0"/>
    </w:pPr>
    <w:r>
      <w:rPr>
        <w:noProof/>
        <w:lang w:eastAsia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F47D5"/>
    <w:multiLevelType w:val="hybridMultilevel"/>
    <w:tmpl w:val="9CF4AF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4684D"/>
    <w:multiLevelType w:val="hybridMultilevel"/>
    <w:tmpl w:val="5E9AB01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87E7220"/>
    <w:multiLevelType w:val="hybridMultilevel"/>
    <w:tmpl w:val="E820D6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65E75"/>
    <w:multiLevelType w:val="hybridMultilevel"/>
    <w:tmpl w:val="53AA26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2860BA"/>
    <w:multiLevelType w:val="hybridMultilevel"/>
    <w:tmpl w:val="1B96AD8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3F58E6"/>
    <w:multiLevelType w:val="hybridMultilevel"/>
    <w:tmpl w:val="5D8E6E5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117F6017"/>
    <w:multiLevelType w:val="hybridMultilevel"/>
    <w:tmpl w:val="56A69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20554"/>
    <w:multiLevelType w:val="hybridMultilevel"/>
    <w:tmpl w:val="A1B894D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4236B9"/>
    <w:multiLevelType w:val="hybridMultilevel"/>
    <w:tmpl w:val="B7ACB2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DF0449"/>
    <w:multiLevelType w:val="hybridMultilevel"/>
    <w:tmpl w:val="17B607F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869290E"/>
    <w:multiLevelType w:val="hybridMultilevel"/>
    <w:tmpl w:val="21FC11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49433D"/>
    <w:multiLevelType w:val="hybridMultilevel"/>
    <w:tmpl w:val="522004F8"/>
    <w:lvl w:ilvl="0" w:tplc="1A467598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9603043"/>
    <w:multiLevelType w:val="hybridMultilevel"/>
    <w:tmpl w:val="99DE446C"/>
    <w:lvl w:ilvl="0" w:tplc="419421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D94B3E"/>
    <w:multiLevelType w:val="hybridMultilevel"/>
    <w:tmpl w:val="8C66BBA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541F55"/>
    <w:multiLevelType w:val="hybridMultilevel"/>
    <w:tmpl w:val="0A20AD32"/>
    <w:lvl w:ilvl="0" w:tplc="E4A2D684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5" w15:restartNumberingAfterBreak="0">
    <w:nsid w:val="2E5A6E64"/>
    <w:multiLevelType w:val="hybridMultilevel"/>
    <w:tmpl w:val="7760219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CA2768"/>
    <w:multiLevelType w:val="hybridMultilevel"/>
    <w:tmpl w:val="FA52B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825C9F"/>
    <w:multiLevelType w:val="hybridMultilevel"/>
    <w:tmpl w:val="FA28689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48D0DB6"/>
    <w:multiLevelType w:val="hybridMultilevel"/>
    <w:tmpl w:val="5B7C01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5D122E2"/>
    <w:multiLevelType w:val="hybridMultilevel"/>
    <w:tmpl w:val="F280DA3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CD3A8C"/>
    <w:multiLevelType w:val="hybridMultilevel"/>
    <w:tmpl w:val="B9F22C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EB3662"/>
    <w:multiLevelType w:val="hybridMultilevel"/>
    <w:tmpl w:val="1F2C25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44158C2"/>
    <w:multiLevelType w:val="hybridMultilevel"/>
    <w:tmpl w:val="C428B3B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66C7B2D"/>
    <w:multiLevelType w:val="hybridMultilevel"/>
    <w:tmpl w:val="878CA3A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AFC1477"/>
    <w:multiLevelType w:val="hybridMultilevel"/>
    <w:tmpl w:val="C324DAFA"/>
    <w:lvl w:ilvl="0" w:tplc="24F89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A55221"/>
    <w:multiLevelType w:val="hybridMultilevel"/>
    <w:tmpl w:val="1DFA490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EAC092E"/>
    <w:multiLevelType w:val="hybridMultilevel"/>
    <w:tmpl w:val="9104D3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2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EB24AFD"/>
    <w:multiLevelType w:val="hybridMultilevel"/>
    <w:tmpl w:val="315E68F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171332489">
    <w:abstractNumId w:val="5"/>
  </w:num>
  <w:num w:numId="2" w16cid:durableId="1188449754">
    <w:abstractNumId w:val="19"/>
  </w:num>
  <w:num w:numId="3" w16cid:durableId="1837838498">
    <w:abstractNumId w:val="3"/>
  </w:num>
  <w:num w:numId="4" w16cid:durableId="1977566131">
    <w:abstractNumId w:val="4"/>
  </w:num>
  <w:num w:numId="5" w16cid:durableId="1911698097">
    <w:abstractNumId w:val="13"/>
  </w:num>
  <w:num w:numId="6" w16cid:durableId="1681543166">
    <w:abstractNumId w:val="23"/>
  </w:num>
  <w:num w:numId="7" w16cid:durableId="2110732581">
    <w:abstractNumId w:val="9"/>
  </w:num>
  <w:num w:numId="8" w16cid:durableId="150567517">
    <w:abstractNumId w:val="15"/>
  </w:num>
  <w:num w:numId="9" w16cid:durableId="118693893">
    <w:abstractNumId w:val="10"/>
  </w:num>
  <w:num w:numId="10" w16cid:durableId="356666159">
    <w:abstractNumId w:val="0"/>
  </w:num>
  <w:num w:numId="11" w16cid:durableId="13655170">
    <w:abstractNumId w:val="22"/>
  </w:num>
  <w:num w:numId="12" w16cid:durableId="937830974">
    <w:abstractNumId w:val="26"/>
  </w:num>
  <w:num w:numId="13" w16cid:durableId="1311669074">
    <w:abstractNumId w:val="21"/>
  </w:num>
  <w:num w:numId="14" w16cid:durableId="1241059685">
    <w:abstractNumId w:val="20"/>
  </w:num>
  <w:num w:numId="15" w16cid:durableId="2138598035">
    <w:abstractNumId w:val="1"/>
  </w:num>
  <w:num w:numId="16" w16cid:durableId="1676764879">
    <w:abstractNumId w:val="27"/>
  </w:num>
  <w:num w:numId="17" w16cid:durableId="1758669902">
    <w:abstractNumId w:val="18"/>
  </w:num>
  <w:num w:numId="18" w16cid:durableId="1935357735">
    <w:abstractNumId w:val="7"/>
  </w:num>
  <w:num w:numId="19" w16cid:durableId="382631689">
    <w:abstractNumId w:val="25"/>
  </w:num>
  <w:num w:numId="20" w16cid:durableId="1163424478">
    <w:abstractNumId w:val="17"/>
  </w:num>
  <w:num w:numId="21" w16cid:durableId="156192729">
    <w:abstractNumId w:val="14"/>
  </w:num>
  <w:num w:numId="22" w16cid:durableId="1930310314">
    <w:abstractNumId w:val="24"/>
  </w:num>
  <w:num w:numId="23" w16cid:durableId="922880505">
    <w:abstractNumId w:val="16"/>
  </w:num>
  <w:num w:numId="24" w16cid:durableId="661615937">
    <w:abstractNumId w:val="12"/>
  </w:num>
  <w:num w:numId="25" w16cid:durableId="1329015147">
    <w:abstractNumId w:val="2"/>
  </w:num>
  <w:num w:numId="26" w16cid:durableId="214778267">
    <w:abstractNumId w:val="8"/>
  </w:num>
  <w:num w:numId="27" w16cid:durableId="1755466984">
    <w:abstractNumId w:val="11"/>
  </w:num>
  <w:num w:numId="28" w16cid:durableId="1748458345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>
      <o:colormru v:ext="edit" colors="#00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E08"/>
    <w:rsid w:val="00011675"/>
    <w:rsid w:val="00012345"/>
    <w:rsid w:val="00021F9B"/>
    <w:rsid w:val="0002418C"/>
    <w:rsid w:val="000254DC"/>
    <w:rsid w:val="00034639"/>
    <w:rsid w:val="000369E8"/>
    <w:rsid w:val="00045804"/>
    <w:rsid w:val="00074049"/>
    <w:rsid w:val="00077B16"/>
    <w:rsid w:val="000A1FFE"/>
    <w:rsid w:val="000A3D6F"/>
    <w:rsid w:val="000B1E92"/>
    <w:rsid w:val="000C48A8"/>
    <w:rsid w:val="000D7C6A"/>
    <w:rsid w:val="000E2004"/>
    <w:rsid w:val="000E42F5"/>
    <w:rsid w:val="000F4D77"/>
    <w:rsid w:val="0014563E"/>
    <w:rsid w:val="001657DC"/>
    <w:rsid w:val="00167FA9"/>
    <w:rsid w:val="00194E27"/>
    <w:rsid w:val="001F18BD"/>
    <w:rsid w:val="002020DA"/>
    <w:rsid w:val="0020390E"/>
    <w:rsid w:val="002045D7"/>
    <w:rsid w:val="002119F3"/>
    <w:rsid w:val="00214938"/>
    <w:rsid w:val="00230059"/>
    <w:rsid w:val="00234879"/>
    <w:rsid w:val="00253E1A"/>
    <w:rsid w:val="0025747C"/>
    <w:rsid w:val="002806C7"/>
    <w:rsid w:val="002810CB"/>
    <w:rsid w:val="002851D7"/>
    <w:rsid w:val="002A0090"/>
    <w:rsid w:val="002A293B"/>
    <w:rsid w:val="002F5E08"/>
    <w:rsid w:val="00322E59"/>
    <w:rsid w:val="00327320"/>
    <w:rsid w:val="00333833"/>
    <w:rsid w:val="00363010"/>
    <w:rsid w:val="00373A0F"/>
    <w:rsid w:val="0037430B"/>
    <w:rsid w:val="00383EC0"/>
    <w:rsid w:val="00390ACD"/>
    <w:rsid w:val="00395582"/>
    <w:rsid w:val="003A33FE"/>
    <w:rsid w:val="003B186F"/>
    <w:rsid w:val="003B4471"/>
    <w:rsid w:val="003D3B96"/>
    <w:rsid w:val="003E4192"/>
    <w:rsid w:val="004039FC"/>
    <w:rsid w:val="00406950"/>
    <w:rsid w:val="004118BE"/>
    <w:rsid w:val="00436FD4"/>
    <w:rsid w:val="00467285"/>
    <w:rsid w:val="004700AB"/>
    <w:rsid w:val="00470FB1"/>
    <w:rsid w:val="00473B28"/>
    <w:rsid w:val="004756F3"/>
    <w:rsid w:val="004761C4"/>
    <w:rsid w:val="00480D5F"/>
    <w:rsid w:val="004865A5"/>
    <w:rsid w:val="004916F8"/>
    <w:rsid w:val="004A572A"/>
    <w:rsid w:val="004B18E0"/>
    <w:rsid w:val="004B1BCB"/>
    <w:rsid w:val="004B3539"/>
    <w:rsid w:val="004C0DCF"/>
    <w:rsid w:val="004C6370"/>
    <w:rsid w:val="004E0E32"/>
    <w:rsid w:val="004F2C2A"/>
    <w:rsid w:val="004F5A98"/>
    <w:rsid w:val="00515AE8"/>
    <w:rsid w:val="00516629"/>
    <w:rsid w:val="0051663B"/>
    <w:rsid w:val="00545347"/>
    <w:rsid w:val="00554FCF"/>
    <w:rsid w:val="00561723"/>
    <w:rsid w:val="00590DC3"/>
    <w:rsid w:val="005A2C0F"/>
    <w:rsid w:val="005A2D91"/>
    <w:rsid w:val="005C7333"/>
    <w:rsid w:val="005D3173"/>
    <w:rsid w:val="005E1060"/>
    <w:rsid w:val="005E3C1B"/>
    <w:rsid w:val="005F0C38"/>
    <w:rsid w:val="00603ECE"/>
    <w:rsid w:val="00606B9C"/>
    <w:rsid w:val="006147E1"/>
    <w:rsid w:val="00624056"/>
    <w:rsid w:val="006319A1"/>
    <w:rsid w:val="00632EB6"/>
    <w:rsid w:val="0068302D"/>
    <w:rsid w:val="00690DA4"/>
    <w:rsid w:val="00690DDF"/>
    <w:rsid w:val="0069652F"/>
    <w:rsid w:val="006B091F"/>
    <w:rsid w:val="006B136F"/>
    <w:rsid w:val="006B32B1"/>
    <w:rsid w:val="006D4E64"/>
    <w:rsid w:val="006E2AD5"/>
    <w:rsid w:val="007114AC"/>
    <w:rsid w:val="0071269F"/>
    <w:rsid w:val="00745A21"/>
    <w:rsid w:val="00753ECC"/>
    <w:rsid w:val="007631F7"/>
    <w:rsid w:val="007637F5"/>
    <w:rsid w:val="00763D2C"/>
    <w:rsid w:val="00765F35"/>
    <w:rsid w:val="00767BCF"/>
    <w:rsid w:val="00781C28"/>
    <w:rsid w:val="00791B4A"/>
    <w:rsid w:val="007A10E7"/>
    <w:rsid w:val="007B14FD"/>
    <w:rsid w:val="007B2B29"/>
    <w:rsid w:val="007B6CAB"/>
    <w:rsid w:val="007C6E8F"/>
    <w:rsid w:val="007C7BAE"/>
    <w:rsid w:val="007D6BF2"/>
    <w:rsid w:val="007F21DF"/>
    <w:rsid w:val="00810EFB"/>
    <w:rsid w:val="00813B20"/>
    <w:rsid w:val="008317B0"/>
    <w:rsid w:val="00835EBE"/>
    <w:rsid w:val="00843438"/>
    <w:rsid w:val="00855773"/>
    <w:rsid w:val="00860AF9"/>
    <w:rsid w:val="008628C3"/>
    <w:rsid w:val="00875EC4"/>
    <w:rsid w:val="00884B47"/>
    <w:rsid w:val="0089524E"/>
    <w:rsid w:val="008D69A3"/>
    <w:rsid w:val="008E542F"/>
    <w:rsid w:val="008E5933"/>
    <w:rsid w:val="008E7FA8"/>
    <w:rsid w:val="00903337"/>
    <w:rsid w:val="0091017D"/>
    <w:rsid w:val="009309DD"/>
    <w:rsid w:val="009349D7"/>
    <w:rsid w:val="00940136"/>
    <w:rsid w:val="00962491"/>
    <w:rsid w:val="009929C5"/>
    <w:rsid w:val="009A6A8F"/>
    <w:rsid w:val="009A7812"/>
    <w:rsid w:val="009A7F6F"/>
    <w:rsid w:val="009C38CD"/>
    <w:rsid w:val="009C4066"/>
    <w:rsid w:val="009C59A6"/>
    <w:rsid w:val="009D2622"/>
    <w:rsid w:val="009D5967"/>
    <w:rsid w:val="009D5DB4"/>
    <w:rsid w:val="009E39DF"/>
    <w:rsid w:val="009E4202"/>
    <w:rsid w:val="009E44FD"/>
    <w:rsid w:val="009E61F5"/>
    <w:rsid w:val="009F45A0"/>
    <w:rsid w:val="00A35011"/>
    <w:rsid w:val="00A4630E"/>
    <w:rsid w:val="00A536B8"/>
    <w:rsid w:val="00A5560A"/>
    <w:rsid w:val="00A6672C"/>
    <w:rsid w:val="00A91137"/>
    <w:rsid w:val="00A9492C"/>
    <w:rsid w:val="00AA68EE"/>
    <w:rsid w:val="00AB2EA4"/>
    <w:rsid w:val="00AC3558"/>
    <w:rsid w:val="00AD28E3"/>
    <w:rsid w:val="00AE34E0"/>
    <w:rsid w:val="00B002E9"/>
    <w:rsid w:val="00B10E5A"/>
    <w:rsid w:val="00B1219C"/>
    <w:rsid w:val="00B24365"/>
    <w:rsid w:val="00B24EE4"/>
    <w:rsid w:val="00B420AD"/>
    <w:rsid w:val="00B45883"/>
    <w:rsid w:val="00B50B4C"/>
    <w:rsid w:val="00B764BA"/>
    <w:rsid w:val="00B93EB4"/>
    <w:rsid w:val="00BB175C"/>
    <w:rsid w:val="00BC07AD"/>
    <w:rsid w:val="00BC3490"/>
    <w:rsid w:val="00BD5F5A"/>
    <w:rsid w:val="00BE535C"/>
    <w:rsid w:val="00BE6E16"/>
    <w:rsid w:val="00BF12ED"/>
    <w:rsid w:val="00C01484"/>
    <w:rsid w:val="00C02D90"/>
    <w:rsid w:val="00C07E88"/>
    <w:rsid w:val="00C1018E"/>
    <w:rsid w:val="00C14015"/>
    <w:rsid w:val="00C2441F"/>
    <w:rsid w:val="00C5391D"/>
    <w:rsid w:val="00C55A88"/>
    <w:rsid w:val="00C863A4"/>
    <w:rsid w:val="00C87E39"/>
    <w:rsid w:val="00CA3D4B"/>
    <w:rsid w:val="00CB28BE"/>
    <w:rsid w:val="00CB3A48"/>
    <w:rsid w:val="00CC60DB"/>
    <w:rsid w:val="00D2267A"/>
    <w:rsid w:val="00D25ED8"/>
    <w:rsid w:val="00D3547C"/>
    <w:rsid w:val="00D366F9"/>
    <w:rsid w:val="00D445BA"/>
    <w:rsid w:val="00D46868"/>
    <w:rsid w:val="00D6143F"/>
    <w:rsid w:val="00D718AF"/>
    <w:rsid w:val="00D81762"/>
    <w:rsid w:val="00D8550C"/>
    <w:rsid w:val="00D97233"/>
    <w:rsid w:val="00DB6A72"/>
    <w:rsid w:val="00DB711B"/>
    <w:rsid w:val="00DC14AC"/>
    <w:rsid w:val="00DC30A2"/>
    <w:rsid w:val="00DD172C"/>
    <w:rsid w:val="00DE77B0"/>
    <w:rsid w:val="00DF0CEB"/>
    <w:rsid w:val="00DF4AF9"/>
    <w:rsid w:val="00DF4D00"/>
    <w:rsid w:val="00E030A1"/>
    <w:rsid w:val="00E049B0"/>
    <w:rsid w:val="00E13CF5"/>
    <w:rsid w:val="00E21070"/>
    <w:rsid w:val="00E3625C"/>
    <w:rsid w:val="00E53AD8"/>
    <w:rsid w:val="00E56306"/>
    <w:rsid w:val="00E57653"/>
    <w:rsid w:val="00E7343E"/>
    <w:rsid w:val="00E943DB"/>
    <w:rsid w:val="00EA77C0"/>
    <w:rsid w:val="00EB13C8"/>
    <w:rsid w:val="00EB334F"/>
    <w:rsid w:val="00EB5E7F"/>
    <w:rsid w:val="00EC78D4"/>
    <w:rsid w:val="00ED4617"/>
    <w:rsid w:val="00ED7D35"/>
    <w:rsid w:val="00EE42BE"/>
    <w:rsid w:val="00EE7FBC"/>
    <w:rsid w:val="00EF6FB6"/>
    <w:rsid w:val="00F10036"/>
    <w:rsid w:val="00F138DB"/>
    <w:rsid w:val="00F37C31"/>
    <w:rsid w:val="00F403E4"/>
    <w:rsid w:val="00F43B1C"/>
    <w:rsid w:val="00F510FB"/>
    <w:rsid w:val="00F5545F"/>
    <w:rsid w:val="00F70FF8"/>
    <w:rsid w:val="00F8696D"/>
    <w:rsid w:val="00F910E7"/>
    <w:rsid w:val="00FA63DC"/>
    <w:rsid w:val="00FA6967"/>
    <w:rsid w:val="00FC2016"/>
    <w:rsid w:val="00FD1148"/>
    <w:rsid w:val="00FE7213"/>
    <w:rsid w:val="00FF2AF7"/>
    <w:rsid w:val="1249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6"/>
    </o:shapedefaults>
    <o:shapelayout v:ext="edit">
      <o:idmap v:ext="edit" data="2"/>
    </o:shapelayout>
  </w:shapeDefaults>
  <w:decimalSymbol w:val="."/>
  <w:listSeparator w:val=","/>
  <w14:docId w14:val="372A29B7"/>
  <w15:chartTrackingRefBased/>
  <w15:docId w15:val="{F23E36B9-1B1C-486D-9F2C-0585ABBCD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14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0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customStyle="1" w:styleId="ari">
    <w:name w:val="ari"/>
    <w:basedOn w:val="Header"/>
    <w:pPr>
      <w:jc w:val="right"/>
    </w:pPr>
  </w:style>
  <w:style w:type="paragraph" w:customStyle="1" w:styleId="arial">
    <w:name w:val="arial"/>
    <w:basedOn w:val="ari"/>
  </w:style>
  <w:style w:type="paragraph" w:customStyle="1" w:styleId="clear">
    <w:name w:val="clear"/>
    <w:basedOn w:val="arial"/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semiHidden/>
    <w:pPr>
      <w:spacing w:line="480" w:lineRule="auto"/>
      <w:ind w:left="108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720"/>
    </w:p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bCs/>
    </w:rPr>
  </w:style>
  <w:style w:type="paragraph" w:customStyle="1" w:styleId="NormalParagraphStyle">
    <w:name w:val="NormalParagraphStyle"/>
    <w:basedOn w:val="Normal"/>
    <w:pPr>
      <w:autoSpaceDE w:val="0"/>
      <w:autoSpaceDN w:val="0"/>
      <w:adjustRightInd w:val="0"/>
      <w:spacing w:line="288" w:lineRule="auto"/>
      <w:textAlignment w:val="center"/>
    </w:pPr>
    <w:rPr>
      <w:bCs/>
      <w:color w:val="000000"/>
      <w:lang w:eastAsia="en-GB"/>
    </w:rPr>
  </w:style>
  <w:style w:type="character" w:customStyle="1" w:styleId="Normaltext">
    <w:name w:val="Normal text"/>
    <w:rPr>
      <w:rFonts w:ascii="Sabon" w:hAnsi="Sabon" w:cs="Sabon"/>
      <w:sz w:val="19"/>
      <w:szCs w:val="19"/>
      <w:vertAlign w:val="baseline"/>
      <w:lang w:val="en-GB"/>
    </w:rPr>
  </w:style>
  <w:style w:type="character" w:customStyle="1" w:styleId="Heading2Char">
    <w:name w:val="Heading 2 Char"/>
    <w:rPr>
      <w:rFonts w:ascii="Arial" w:hAnsi="Arial" w:cs="Arial"/>
      <w:b/>
      <w:bCs/>
      <w:i/>
      <w:iCs/>
      <w:sz w:val="28"/>
      <w:szCs w:val="28"/>
      <w:lang w:val="en-GB" w:eastAsia="en-US" w:bidi="ar-SA"/>
    </w:rPr>
  </w:style>
  <w:style w:type="character" w:customStyle="1" w:styleId="HeaderChar">
    <w:name w:val="Header Char"/>
    <w:rPr>
      <w:bCs/>
      <w:sz w:val="24"/>
      <w:szCs w:val="24"/>
      <w:lang w:eastAsia="en-US"/>
    </w:rPr>
  </w:style>
  <w:style w:type="character" w:customStyle="1" w:styleId="FooterChar">
    <w:name w:val="Footer Char"/>
    <w:rPr>
      <w:bCs/>
      <w:sz w:val="24"/>
      <w:szCs w:val="24"/>
      <w:lang w:eastAsia="en-US"/>
    </w:rPr>
  </w:style>
  <w:style w:type="character" w:styleId="PlaceholderText">
    <w:name w:val="Placeholder Text"/>
    <w:semiHidden/>
    <w:rPr>
      <w:color w:val="808080"/>
    </w:rPr>
  </w:style>
  <w:style w:type="paragraph" w:customStyle="1" w:styleId="Eg">
    <w:name w:val="E.g."/>
    <w:basedOn w:val="Normal"/>
    <w:pPr>
      <w:tabs>
        <w:tab w:val="left" w:pos="720"/>
      </w:tabs>
      <w:spacing w:line="280" w:lineRule="exact"/>
      <w:ind w:left="720" w:hanging="720"/>
    </w:pPr>
    <w:rPr>
      <w:rFonts w:ascii="Arial" w:eastAsia="Times New Roman" w:hAnsi="Arial" w:cs="Arial"/>
      <w:i/>
      <w:color w:val="007EBA"/>
      <w:szCs w:val="24"/>
      <w:lang w:eastAsia="en-GB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customStyle="1" w:styleId="CommentTextChar">
    <w:name w:val="Comment Text Char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rFonts w:ascii="Calibri" w:eastAsia="Calibri" w:hAnsi="Calibri"/>
      <w:b/>
      <w:bCs/>
      <w:lang w:eastAsia="en-US"/>
    </w:rPr>
  </w:style>
  <w:style w:type="character" w:customStyle="1" w:styleId="Heading4Char">
    <w:name w:val="Heading 4 Char"/>
    <w:semiHidden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069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ltitle">
    <w:name w:val="gltitle"/>
    <w:basedOn w:val="DefaultParagraphFont"/>
    <w:rsid w:val="009929C5"/>
  </w:style>
  <w:style w:type="paragraph" w:styleId="Revision">
    <w:name w:val="Revision"/>
    <w:hidden/>
    <w:uiPriority w:val="99"/>
    <w:semiHidden/>
    <w:rsid w:val="00077B16"/>
    <w:rPr>
      <w:rFonts w:ascii="Calibri" w:eastAsia="Calibri" w:hAnsi="Calibri"/>
      <w:sz w:val="22"/>
      <w:szCs w:val="22"/>
      <w:lang w:eastAsia="en-US"/>
    </w:rPr>
  </w:style>
  <w:style w:type="paragraph" w:customStyle="1" w:styleId="ColorfulList-Accent11">
    <w:name w:val="Colorful List - Accent 11"/>
    <w:basedOn w:val="Normal"/>
    <w:qFormat/>
    <w:rsid w:val="00AE34E0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B420AD"/>
    <w:rPr>
      <w:color w:val="605E5C"/>
      <w:shd w:val="clear" w:color="auto" w:fill="E1DFDD"/>
    </w:rPr>
  </w:style>
  <w:style w:type="paragraph" w:customStyle="1" w:styleId="pf0">
    <w:name w:val="pf0"/>
    <w:basedOn w:val="Normal"/>
    <w:rsid w:val="007B6CA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7B6CAB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7B6CAB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0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rcpath.org/profession/quality-improvement/kpis-for-laboratory-services.htm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rcpath.org/profession/guidelines/cancer-datasets-and-tissue-pathways.htm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cpath.org/profession/guidelines/kpis-for-laboratory-services.htm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neral\New%20Logo%20templates\RCPathdocu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5B78242F84D74494AFAB654EFB1DF8" ma:contentTypeVersion="14" ma:contentTypeDescription="Create a new document." ma:contentTypeScope="" ma:versionID="d03e31f412f1a6461a558d6812508edf">
  <xsd:schema xmlns:xsd="http://www.w3.org/2001/XMLSchema" xmlns:xs="http://www.w3.org/2001/XMLSchema" xmlns:p="http://schemas.microsoft.com/office/2006/metadata/properties" xmlns:ns3="f30a2929-db28-4bb7-a382-432046b66365" xmlns:ns4="d1a360df-23e6-4f5f-84d4-89c29532838e" targetNamespace="http://schemas.microsoft.com/office/2006/metadata/properties" ma:root="true" ma:fieldsID="3362ec92d681b6f8de0c4cce13d0167f" ns3:_="" ns4:_="">
    <xsd:import namespace="f30a2929-db28-4bb7-a382-432046b66365"/>
    <xsd:import namespace="d1a360df-23e6-4f5f-84d4-89c29532838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3:SharedWithDetails" minOccurs="0"/>
                <xsd:element ref="ns3:SharingHintHash" minOccurs="0"/>
                <xsd:element ref="ns4:MediaLengthInSeconds" minOccurs="0"/>
                <xsd:element ref="ns4:MediaServiceOCR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a2929-db28-4bb7-a382-432046b663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360df-23e6-4f5f-84d4-89c29532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1a360df-23e6-4f5f-84d4-89c29532838e" xsi:nil="true"/>
  </documentManagement>
</p:properties>
</file>

<file path=customXml/itemProps1.xml><?xml version="1.0" encoding="utf-8"?>
<ds:datastoreItem xmlns:ds="http://schemas.openxmlformats.org/officeDocument/2006/customXml" ds:itemID="{E4BF255C-9D06-4320-A83A-361BA5CFDE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125E0F-E6FF-4B6B-990B-A2821F5F1D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9161E8-8FD2-4B8E-96EF-59E8E01142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0a2929-db28-4bb7-a382-432046b66365"/>
    <ds:schemaRef ds:uri="d1a360df-23e6-4f5f-84d4-89c2953283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49F464-91B5-4640-8604-589C3727768D}">
  <ds:schemaRefs>
    <ds:schemaRef ds:uri="http://schemas.microsoft.com/office/2006/metadata/properties"/>
    <ds:schemaRef ds:uri="http://schemas.microsoft.com/office/infopath/2007/PartnerControls"/>
    <ds:schemaRef ds:uri="d1a360df-23e6-4f5f-84d4-89c2953283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RCPathdocument</Template>
  <TotalTime>0</TotalTime>
  <Pages>5</Pages>
  <Words>544</Words>
  <Characters>3104</Characters>
  <Application>Microsoft Office Word</Application>
  <DocSecurity>0</DocSecurity>
  <Lines>25</Lines>
  <Paragraphs>7</Paragraphs>
  <ScaleCrop>false</ScaleCrop>
  <Company>Royal College of Pathologists</Company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2006 e-newsletter</dc:title>
  <dc:subject/>
  <dc:creator>mmarrerofeo</dc:creator>
  <cp:keywords/>
  <cp:lastModifiedBy>Gamze Sen</cp:lastModifiedBy>
  <cp:revision>4</cp:revision>
  <cp:lastPrinted>2011-10-27T15:55:00Z</cp:lastPrinted>
  <dcterms:created xsi:type="dcterms:W3CDTF">2023-05-22T08:10:00Z</dcterms:created>
  <dcterms:modified xsi:type="dcterms:W3CDTF">2023-05-24T16:26:00Z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0x010100355B78242F84D74494AFAB654EFB1DF8</vt:lpwstr>
  </property>
</Properties>
</file>